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360" w:rsidRDefault="0009619C" w:rsidP="0016536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  <w:r w:rsidR="00165360">
        <w:rPr>
          <w:sz w:val="24"/>
          <w:szCs w:val="24"/>
        </w:rPr>
        <w:t xml:space="preserve">МУНИЦИПАЛЬНОЕ БЮДЖЕТНОЕ ОБЩЕОБРАЗОВАТЕЛЬНОЕ УЧРЕЖДЕНИЕ </w:t>
      </w:r>
    </w:p>
    <w:p w:rsidR="00165360" w:rsidRDefault="00165360" w:rsidP="00165360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СРЕДНЯЯ ОБЩЕОБРАЗОВАТЕЛЬНАЯ ШКОЛА Р.П. </w:t>
      </w:r>
      <w:proofErr w:type="gramStart"/>
      <w:r>
        <w:rPr>
          <w:sz w:val="24"/>
          <w:szCs w:val="24"/>
        </w:rPr>
        <w:t>МНОГОВЕРШИННЫЙ</w:t>
      </w:r>
      <w:proofErr w:type="gramEnd"/>
    </w:p>
    <w:tbl>
      <w:tblPr>
        <w:tblpPr w:leftFromText="180" w:rightFromText="180" w:bottomFromText="200" w:vertAnchor="text" w:horzAnchor="margin" w:tblpY="282"/>
        <w:tblW w:w="14889" w:type="dxa"/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165360" w:rsidTr="00165360">
        <w:trPr>
          <w:trHeight w:val="2932"/>
        </w:trPr>
        <w:tc>
          <w:tcPr>
            <w:tcW w:w="5154" w:type="dxa"/>
            <w:hideMark/>
          </w:tcPr>
          <w:p w:rsidR="00165360" w:rsidRDefault="0016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РАССМОТРЕНА</w:t>
            </w:r>
          </w:p>
          <w:p w:rsidR="00165360" w:rsidRDefault="00165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заседании предметной кафедры учителей </w:t>
            </w:r>
          </w:p>
          <w:p w:rsidR="00165360" w:rsidRDefault="00165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Кафедра учителей начальных классов, </w:t>
            </w:r>
          </w:p>
          <w:p w:rsidR="00165360" w:rsidRDefault="00165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спортивно-оздоровительного</w:t>
            </w:r>
          </w:p>
          <w:p w:rsidR="00165360" w:rsidRDefault="00165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 художественно-эстетического направления</w:t>
            </w:r>
          </w:p>
          <w:p w:rsidR="00165360" w:rsidRDefault="001653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 1 от 31.08.2018 г.</w:t>
            </w:r>
          </w:p>
          <w:p w:rsidR="00165360" w:rsidRDefault="0016536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______</w:t>
            </w:r>
            <w:proofErr w:type="spellStart"/>
            <w:r>
              <w:rPr>
                <w:sz w:val="24"/>
                <w:szCs w:val="24"/>
              </w:rPr>
              <w:t>Ч.Ц.Сампилова</w:t>
            </w:r>
            <w:proofErr w:type="spellEnd"/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3245" w:type="dxa"/>
          </w:tcPr>
          <w:p w:rsidR="00165360" w:rsidRDefault="0016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СОГЛАСОВАНА </w:t>
            </w:r>
          </w:p>
          <w:p w:rsidR="00165360" w:rsidRDefault="00165360">
            <w:pPr>
              <w:rPr>
                <w:sz w:val="24"/>
                <w:szCs w:val="24"/>
              </w:rPr>
            </w:pPr>
          </w:p>
          <w:p w:rsidR="00165360" w:rsidRDefault="00165360">
            <w:pPr>
              <w:rPr>
                <w:sz w:val="24"/>
                <w:szCs w:val="24"/>
              </w:rPr>
            </w:pPr>
          </w:p>
          <w:p w:rsidR="00165360" w:rsidRDefault="0016536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иректора</w:t>
            </w:r>
            <w:proofErr w:type="spellEnd"/>
            <w:r>
              <w:rPr>
                <w:sz w:val="24"/>
                <w:szCs w:val="24"/>
              </w:rPr>
              <w:t xml:space="preserve"> по УР______________</w:t>
            </w:r>
          </w:p>
          <w:p w:rsidR="00165360" w:rsidRDefault="00165360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А.Р.Шаймарданова</w:t>
            </w:r>
            <w:proofErr w:type="spellEnd"/>
          </w:p>
        </w:tc>
        <w:tc>
          <w:tcPr>
            <w:tcW w:w="3245" w:type="dxa"/>
          </w:tcPr>
          <w:p w:rsidR="00165360" w:rsidRDefault="001653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ПРИНЯТО</w:t>
            </w:r>
          </w:p>
          <w:p w:rsidR="00165360" w:rsidRDefault="00165360">
            <w:pPr>
              <w:rPr>
                <w:b/>
                <w:sz w:val="24"/>
                <w:szCs w:val="24"/>
              </w:rPr>
            </w:pPr>
          </w:p>
          <w:p w:rsidR="00165360" w:rsidRDefault="001653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Педагогический совет</w:t>
            </w:r>
          </w:p>
          <w:p w:rsidR="00165360" w:rsidRDefault="00165360">
            <w:pPr>
              <w:rPr>
                <w:b/>
                <w:sz w:val="24"/>
                <w:szCs w:val="24"/>
              </w:rPr>
            </w:pPr>
          </w:p>
          <w:p w:rsidR="00165360" w:rsidRDefault="001653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Протокол № 2</w:t>
            </w:r>
          </w:p>
          <w:p w:rsidR="00165360" w:rsidRDefault="001653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 31.08.2018г. </w:t>
            </w:r>
          </w:p>
        </w:tc>
        <w:tc>
          <w:tcPr>
            <w:tcW w:w="3245" w:type="dxa"/>
            <w:hideMark/>
          </w:tcPr>
          <w:p w:rsidR="00165360" w:rsidRDefault="001653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УТВЕРЖДЕНА</w:t>
            </w:r>
          </w:p>
          <w:p w:rsidR="00165360" w:rsidRDefault="001653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Директор МБОУ СОШ </w:t>
            </w:r>
            <w:proofErr w:type="spellStart"/>
            <w:r>
              <w:rPr>
                <w:b/>
                <w:sz w:val="24"/>
                <w:szCs w:val="24"/>
              </w:rPr>
              <w:t>р.п</w:t>
            </w:r>
            <w:proofErr w:type="spellEnd"/>
            <w:r>
              <w:rPr>
                <w:b/>
                <w:sz w:val="24"/>
                <w:szCs w:val="24"/>
              </w:rPr>
              <w:t>. Многовершинный</w:t>
            </w:r>
          </w:p>
          <w:p w:rsidR="00165360" w:rsidRDefault="001653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 </w:t>
            </w:r>
            <w:proofErr w:type="spellStart"/>
            <w:r>
              <w:rPr>
                <w:b/>
                <w:sz w:val="24"/>
                <w:szCs w:val="24"/>
              </w:rPr>
              <w:t>И.А.Павлюкова</w:t>
            </w:r>
            <w:proofErr w:type="spellEnd"/>
          </w:p>
          <w:p w:rsidR="00165360" w:rsidRDefault="001653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Приказ № 160-осн</w:t>
            </w:r>
            <w:proofErr w:type="gramStart"/>
            <w:r>
              <w:rPr>
                <w:b/>
                <w:sz w:val="24"/>
                <w:szCs w:val="24"/>
              </w:rPr>
              <w:t>.о</w:t>
            </w:r>
            <w:proofErr w:type="gramEnd"/>
            <w:r>
              <w:rPr>
                <w:b/>
                <w:sz w:val="24"/>
                <w:szCs w:val="24"/>
              </w:rPr>
              <w:t>т 31.08 2018 г.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</w:p>
          <w:p w:rsidR="00165360" w:rsidRDefault="001653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</w:tc>
      </w:tr>
    </w:tbl>
    <w:p w:rsidR="00165360" w:rsidRDefault="00165360" w:rsidP="00165360">
      <w:pPr>
        <w:jc w:val="center"/>
        <w:rPr>
          <w:b/>
          <w:sz w:val="28"/>
          <w:szCs w:val="28"/>
        </w:rPr>
      </w:pPr>
    </w:p>
    <w:p w:rsidR="00165360" w:rsidRDefault="00165360" w:rsidP="00165360">
      <w:pPr>
        <w:jc w:val="center"/>
        <w:rPr>
          <w:b/>
          <w:sz w:val="28"/>
          <w:szCs w:val="28"/>
        </w:rPr>
      </w:pPr>
    </w:p>
    <w:p w:rsidR="00165360" w:rsidRDefault="00165360" w:rsidP="00165360">
      <w:pPr>
        <w:jc w:val="center"/>
        <w:rPr>
          <w:b/>
          <w:sz w:val="28"/>
          <w:szCs w:val="28"/>
        </w:rPr>
      </w:pPr>
    </w:p>
    <w:p w:rsidR="00165360" w:rsidRDefault="00165360" w:rsidP="00165360">
      <w:pPr>
        <w:jc w:val="center"/>
        <w:rPr>
          <w:b/>
          <w:sz w:val="28"/>
          <w:szCs w:val="28"/>
        </w:rPr>
      </w:pPr>
    </w:p>
    <w:p w:rsidR="00165360" w:rsidRDefault="00165360" w:rsidP="00165360">
      <w:pPr>
        <w:jc w:val="center"/>
        <w:rPr>
          <w:b/>
          <w:sz w:val="28"/>
          <w:szCs w:val="28"/>
        </w:rPr>
      </w:pPr>
    </w:p>
    <w:p w:rsidR="00165360" w:rsidRDefault="00165360" w:rsidP="00165360">
      <w:pPr>
        <w:jc w:val="center"/>
        <w:rPr>
          <w:b/>
          <w:sz w:val="28"/>
          <w:szCs w:val="28"/>
        </w:rPr>
      </w:pPr>
    </w:p>
    <w:p w:rsidR="00165360" w:rsidRDefault="00165360" w:rsidP="00165360">
      <w:pPr>
        <w:jc w:val="center"/>
        <w:rPr>
          <w:b/>
          <w:sz w:val="28"/>
          <w:szCs w:val="28"/>
        </w:rPr>
      </w:pPr>
    </w:p>
    <w:p w:rsidR="00165360" w:rsidRDefault="00165360" w:rsidP="00165360">
      <w:pPr>
        <w:jc w:val="center"/>
        <w:rPr>
          <w:b/>
          <w:sz w:val="28"/>
          <w:szCs w:val="28"/>
        </w:rPr>
      </w:pPr>
    </w:p>
    <w:p w:rsidR="00165360" w:rsidRDefault="00165360" w:rsidP="00165360">
      <w:pPr>
        <w:jc w:val="center"/>
        <w:rPr>
          <w:b/>
          <w:sz w:val="28"/>
          <w:szCs w:val="28"/>
        </w:rPr>
      </w:pPr>
    </w:p>
    <w:p w:rsidR="00165360" w:rsidRDefault="00165360" w:rsidP="00165360">
      <w:pPr>
        <w:jc w:val="center"/>
        <w:rPr>
          <w:b/>
          <w:sz w:val="28"/>
          <w:szCs w:val="28"/>
        </w:rPr>
      </w:pPr>
    </w:p>
    <w:p w:rsidR="00165360" w:rsidRDefault="00165360" w:rsidP="00165360">
      <w:pPr>
        <w:jc w:val="center"/>
        <w:rPr>
          <w:b/>
          <w:sz w:val="28"/>
          <w:szCs w:val="28"/>
        </w:rPr>
      </w:pPr>
    </w:p>
    <w:p w:rsidR="00165360" w:rsidRDefault="00165360" w:rsidP="0016536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РАБОЧАЯ ПРОГРАММА</w:t>
      </w:r>
    </w:p>
    <w:p w:rsidR="00165360" w:rsidRDefault="00165360" w:rsidP="001653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ПРЕДМЕТУ  </w:t>
      </w:r>
      <w:r>
        <w:rPr>
          <w:b/>
          <w:sz w:val="28"/>
          <w:szCs w:val="28"/>
          <w:u w:val="single"/>
        </w:rPr>
        <w:t>ТЕХНОЛОГИЯ</w:t>
      </w:r>
    </w:p>
    <w:p w:rsidR="00165360" w:rsidRDefault="00165360" w:rsidP="001653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НАЧАЛЬНОГО ОБЩЕГО ОБРАЗОВАНИЯ </w:t>
      </w:r>
    </w:p>
    <w:p w:rsidR="00165360" w:rsidRDefault="00165360" w:rsidP="00165360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 1 класса</w:t>
      </w:r>
    </w:p>
    <w:p w:rsidR="00165360" w:rsidRDefault="00165360" w:rsidP="001653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учителя </w:t>
      </w:r>
      <w:proofErr w:type="spellStart"/>
      <w:r>
        <w:rPr>
          <w:sz w:val="28"/>
          <w:szCs w:val="28"/>
        </w:rPr>
        <w:t>Сампиловой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Чимиты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Цыбеновны</w:t>
      </w:r>
      <w:proofErr w:type="spellEnd"/>
    </w:p>
    <w:p w:rsidR="00165360" w:rsidRDefault="00165360" w:rsidP="00165360">
      <w:pPr>
        <w:jc w:val="center"/>
        <w:rPr>
          <w:sz w:val="28"/>
          <w:szCs w:val="28"/>
        </w:rPr>
      </w:pPr>
    </w:p>
    <w:p w:rsidR="00165360" w:rsidRDefault="00165360" w:rsidP="00165360">
      <w:pPr>
        <w:jc w:val="center"/>
        <w:rPr>
          <w:sz w:val="28"/>
          <w:szCs w:val="28"/>
        </w:rPr>
      </w:pPr>
      <w:r>
        <w:rPr>
          <w:sz w:val="24"/>
          <w:szCs w:val="24"/>
        </w:rPr>
        <w:t>высшей квалификационной категории</w:t>
      </w:r>
    </w:p>
    <w:p w:rsidR="00165360" w:rsidRDefault="00165360" w:rsidP="0016536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</w:t>
      </w:r>
    </w:p>
    <w:p w:rsidR="00165360" w:rsidRDefault="00165360" w:rsidP="00165360">
      <w:pPr>
        <w:jc w:val="center"/>
        <w:rPr>
          <w:sz w:val="24"/>
          <w:szCs w:val="24"/>
        </w:rPr>
      </w:pPr>
      <w:r>
        <w:rPr>
          <w:sz w:val="24"/>
          <w:szCs w:val="24"/>
        </w:rPr>
        <w:t>Год составления программы – 2018</w:t>
      </w:r>
    </w:p>
    <w:p w:rsidR="00165360" w:rsidRDefault="00165360" w:rsidP="00165360">
      <w:pPr>
        <w:jc w:val="center"/>
        <w:rPr>
          <w:sz w:val="24"/>
          <w:szCs w:val="24"/>
        </w:rPr>
      </w:pPr>
    </w:p>
    <w:p w:rsidR="00165360" w:rsidRDefault="00165360" w:rsidP="00165360">
      <w:pPr>
        <w:jc w:val="center"/>
        <w:rPr>
          <w:sz w:val="24"/>
          <w:szCs w:val="24"/>
        </w:rPr>
      </w:pPr>
    </w:p>
    <w:p w:rsidR="00165360" w:rsidRDefault="00165360" w:rsidP="00165360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р.п</w:t>
      </w:r>
      <w:proofErr w:type="spellEnd"/>
      <w:r>
        <w:rPr>
          <w:sz w:val="24"/>
          <w:szCs w:val="24"/>
        </w:rPr>
        <w:t>. Многовершинный</w:t>
      </w:r>
    </w:p>
    <w:p w:rsidR="00165360" w:rsidRDefault="00165360" w:rsidP="0016536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Николаевского муниципального района </w:t>
      </w:r>
    </w:p>
    <w:p w:rsidR="00165360" w:rsidRDefault="00165360" w:rsidP="00165360">
      <w:pPr>
        <w:jc w:val="center"/>
        <w:rPr>
          <w:sz w:val="24"/>
          <w:szCs w:val="24"/>
        </w:rPr>
      </w:pPr>
      <w:r>
        <w:rPr>
          <w:sz w:val="24"/>
          <w:szCs w:val="24"/>
        </w:rPr>
        <w:t>Хабаровского края</w:t>
      </w:r>
    </w:p>
    <w:p w:rsidR="00165360" w:rsidRDefault="00165360" w:rsidP="00165360">
      <w:pPr>
        <w:jc w:val="center"/>
        <w:rPr>
          <w:sz w:val="24"/>
          <w:szCs w:val="24"/>
        </w:rPr>
      </w:pPr>
      <w:r>
        <w:rPr>
          <w:sz w:val="24"/>
          <w:szCs w:val="24"/>
        </w:rPr>
        <w:t>2018</w:t>
      </w:r>
    </w:p>
    <w:p w:rsidR="00165360" w:rsidRDefault="00165360" w:rsidP="00CA172A">
      <w:pPr>
        <w:spacing w:line="276" w:lineRule="auto"/>
        <w:rPr>
          <w:rFonts w:eastAsiaTheme="minorHAnsi"/>
          <w:color w:val="404040" w:themeColor="text1" w:themeTint="BF"/>
          <w:sz w:val="22"/>
          <w:szCs w:val="22"/>
          <w:lang w:eastAsia="en-US"/>
        </w:rPr>
      </w:pPr>
    </w:p>
    <w:p w:rsidR="00E216AD" w:rsidRPr="00441587" w:rsidRDefault="001B545C" w:rsidP="001B545C">
      <w:pPr>
        <w:pStyle w:val="c6"/>
        <w:shd w:val="clear" w:color="auto" w:fill="FFFFFF"/>
        <w:spacing w:before="0" w:beforeAutospacing="0" w:after="0" w:afterAutospacing="0" w:line="360" w:lineRule="auto"/>
        <w:rPr>
          <w:b/>
          <w:color w:val="404040" w:themeColor="text1" w:themeTint="BF"/>
        </w:rPr>
      </w:pPr>
      <w:r w:rsidRPr="00441587">
        <w:rPr>
          <w:rStyle w:val="c1"/>
          <w:b/>
          <w:iCs/>
          <w:color w:val="404040" w:themeColor="text1" w:themeTint="BF"/>
        </w:rPr>
        <w:lastRenderedPageBreak/>
        <w:t xml:space="preserve">                       </w:t>
      </w:r>
      <w:r w:rsidR="00E2418A" w:rsidRPr="00441587">
        <w:rPr>
          <w:rStyle w:val="c1"/>
          <w:b/>
          <w:iCs/>
          <w:color w:val="404040" w:themeColor="text1" w:themeTint="BF"/>
        </w:rPr>
        <w:t>1.</w:t>
      </w:r>
      <w:r w:rsidR="00E216AD" w:rsidRPr="00441587">
        <w:rPr>
          <w:rStyle w:val="c1"/>
          <w:b/>
          <w:iCs/>
          <w:color w:val="404040" w:themeColor="text1" w:themeTint="BF"/>
        </w:rPr>
        <w:t>Планируемые результаты освоения учебной программы по предмету «Технология» к концу 1 -го года обучения</w:t>
      </w:r>
    </w:p>
    <w:p w:rsidR="001B545C" w:rsidRPr="00441587" w:rsidRDefault="00E2418A" w:rsidP="00E2418A">
      <w:pPr>
        <w:pStyle w:val="c6"/>
        <w:shd w:val="clear" w:color="auto" w:fill="FFFFFF"/>
        <w:spacing w:before="0" w:beforeAutospacing="0" w:after="0" w:afterAutospacing="0" w:line="360" w:lineRule="auto"/>
        <w:rPr>
          <w:rStyle w:val="c1"/>
          <w:b/>
          <w:color w:val="404040" w:themeColor="text1" w:themeTint="BF"/>
        </w:rPr>
      </w:pPr>
      <w:r w:rsidRPr="00441587">
        <w:rPr>
          <w:rStyle w:val="c1"/>
          <w:b/>
          <w:color w:val="404040" w:themeColor="text1" w:themeTint="BF"/>
        </w:rPr>
        <w:t xml:space="preserve">                                                                                                  </w:t>
      </w:r>
    </w:p>
    <w:p w:rsidR="00E216AD" w:rsidRPr="00441587" w:rsidRDefault="00E216AD" w:rsidP="001B545C">
      <w:pPr>
        <w:pStyle w:val="c6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404040" w:themeColor="text1" w:themeTint="BF"/>
        </w:rPr>
      </w:pPr>
      <w:r w:rsidRPr="00441587">
        <w:rPr>
          <w:rStyle w:val="c1"/>
          <w:b/>
          <w:color w:val="404040" w:themeColor="text1" w:themeTint="BF"/>
        </w:rPr>
        <w:t>Обучающиеся научатся:</w:t>
      </w:r>
    </w:p>
    <w:p w:rsidR="00E216AD" w:rsidRPr="00441587" w:rsidRDefault="00E216AD" w:rsidP="00E2418A">
      <w:pPr>
        <w:pStyle w:val="c6"/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</w:rPr>
      </w:pPr>
      <w:r w:rsidRPr="00441587">
        <w:rPr>
          <w:rStyle w:val="c1"/>
          <w:color w:val="404040" w:themeColor="text1" w:themeTint="BF"/>
        </w:rPr>
        <w:t>рассказывать о рукотворном мире как результате труда человека;</w:t>
      </w:r>
    </w:p>
    <w:p w:rsidR="00E216AD" w:rsidRPr="00441587" w:rsidRDefault="00E216AD" w:rsidP="00E2418A">
      <w:pPr>
        <w:pStyle w:val="c6"/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</w:rPr>
      </w:pPr>
      <w:r w:rsidRPr="00441587">
        <w:rPr>
          <w:rStyle w:val="c1"/>
          <w:color w:val="404040" w:themeColor="text1" w:themeTint="BF"/>
        </w:rPr>
        <w:t>различать предметы рукотворного мира;</w:t>
      </w:r>
    </w:p>
    <w:p w:rsidR="00E216AD" w:rsidRPr="00441587" w:rsidRDefault="00E216AD" w:rsidP="00E2418A">
      <w:pPr>
        <w:pStyle w:val="c6"/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</w:rPr>
      </w:pPr>
      <w:r w:rsidRPr="00441587">
        <w:rPr>
          <w:rStyle w:val="c1"/>
          <w:color w:val="404040" w:themeColor="text1" w:themeTint="BF"/>
        </w:rPr>
        <w:t>выполнять доступные действия по самообслуживанию (сохранять порядок на рабочем месте во время работы и убирать рабочее места по окончанию работы, пришивать пуговицы с двумя отверстиями);</w:t>
      </w:r>
    </w:p>
    <w:p w:rsidR="00E216AD" w:rsidRPr="00441587" w:rsidRDefault="00E216AD" w:rsidP="00E2418A">
      <w:pPr>
        <w:pStyle w:val="c6"/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</w:rPr>
      </w:pPr>
      <w:r w:rsidRPr="00441587">
        <w:rPr>
          <w:rStyle w:val="c1"/>
          <w:color w:val="404040" w:themeColor="text1" w:themeTint="BF"/>
        </w:rPr>
        <w:t>использовать приобретенные знания о видах и свойствах природных и текстильных материалов, бумаги при изготовлении изделий;</w:t>
      </w:r>
    </w:p>
    <w:p w:rsidR="00E216AD" w:rsidRPr="00441587" w:rsidRDefault="00E216AD" w:rsidP="00E2418A">
      <w:pPr>
        <w:pStyle w:val="c6"/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</w:rPr>
      </w:pPr>
      <w:r w:rsidRPr="00441587">
        <w:rPr>
          <w:rStyle w:val="c1"/>
          <w:color w:val="404040" w:themeColor="text1" w:themeTint="BF"/>
        </w:rPr>
        <w:t>анализировать устройство изделия (под руководством учителя), определять его назначение;</w:t>
      </w:r>
    </w:p>
    <w:p w:rsidR="00E216AD" w:rsidRPr="00441587" w:rsidRDefault="00E216AD" w:rsidP="00E2418A">
      <w:pPr>
        <w:pStyle w:val="c6"/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</w:rPr>
      </w:pPr>
      <w:r w:rsidRPr="00441587">
        <w:rPr>
          <w:rStyle w:val="c1"/>
          <w:color w:val="404040" w:themeColor="text1" w:themeTint="BF"/>
        </w:rPr>
        <w:t>организовывать рабочее место для выполнения практической работы (под руководством учителя);</w:t>
      </w:r>
    </w:p>
    <w:p w:rsidR="00E216AD" w:rsidRPr="00441587" w:rsidRDefault="00E216AD" w:rsidP="00E2418A">
      <w:pPr>
        <w:pStyle w:val="c6"/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</w:rPr>
      </w:pPr>
      <w:r w:rsidRPr="00441587">
        <w:rPr>
          <w:rStyle w:val="c1"/>
          <w:color w:val="404040" w:themeColor="text1" w:themeTint="BF"/>
        </w:rPr>
        <w:t>понимать приемы безопасного использования ручных инструментов: ножниц, швейных игл, булавок с колечком;</w:t>
      </w:r>
    </w:p>
    <w:p w:rsidR="00E216AD" w:rsidRPr="00441587" w:rsidRDefault="00E216AD" w:rsidP="00E2418A">
      <w:pPr>
        <w:pStyle w:val="c6"/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</w:rPr>
      </w:pPr>
      <w:r w:rsidRPr="00441587">
        <w:rPr>
          <w:rStyle w:val="c1"/>
          <w:color w:val="404040" w:themeColor="text1" w:themeTint="BF"/>
        </w:rPr>
        <w:t>экономно размечать материалы по шаблону, через копирку, кальку;</w:t>
      </w:r>
    </w:p>
    <w:p w:rsidR="00E216AD" w:rsidRPr="00441587" w:rsidRDefault="00E216AD" w:rsidP="00E2418A">
      <w:pPr>
        <w:pStyle w:val="c6"/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</w:rPr>
      </w:pPr>
      <w:r w:rsidRPr="00441587">
        <w:rPr>
          <w:rStyle w:val="c1"/>
          <w:color w:val="404040" w:themeColor="text1" w:themeTint="BF"/>
        </w:rPr>
        <w:t>отбирать и выполнять в зависимости от свойств освоенных материалов (природных, пластичных, текстильных, бумаги) оптимальные и доступные технологические приемы их ручной обработки;</w:t>
      </w:r>
    </w:p>
    <w:p w:rsidR="00E216AD" w:rsidRPr="00441587" w:rsidRDefault="00E216AD" w:rsidP="00E2418A">
      <w:pPr>
        <w:pStyle w:val="c6"/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</w:rPr>
      </w:pPr>
      <w:r w:rsidRPr="00441587">
        <w:rPr>
          <w:rStyle w:val="c1"/>
          <w:color w:val="404040" w:themeColor="text1" w:themeTint="BF"/>
        </w:rPr>
        <w:t>анализировать устройство изделия, определять его назначение;</w:t>
      </w:r>
    </w:p>
    <w:p w:rsidR="00E216AD" w:rsidRPr="00441587" w:rsidRDefault="00E216AD" w:rsidP="00E2418A">
      <w:pPr>
        <w:pStyle w:val="c6"/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</w:rPr>
      </w:pPr>
      <w:r w:rsidRPr="00441587">
        <w:rPr>
          <w:rStyle w:val="c1"/>
          <w:color w:val="404040" w:themeColor="text1" w:themeTint="BF"/>
        </w:rPr>
        <w:t>выполнять практическое задание с опорой на рисунок, схему и инструкцию учителя;</w:t>
      </w:r>
    </w:p>
    <w:p w:rsidR="00E216AD" w:rsidRPr="00441587" w:rsidRDefault="00E216AD" w:rsidP="00E2418A">
      <w:pPr>
        <w:pStyle w:val="c6"/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</w:rPr>
      </w:pPr>
      <w:r w:rsidRPr="00441587">
        <w:rPr>
          <w:rStyle w:val="c1"/>
          <w:color w:val="404040" w:themeColor="text1" w:themeTint="BF"/>
        </w:rPr>
        <w:t>конструировать и моделировать несложные технические объекты и учебные предметы.</w:t>
      </w:r>
    </w:p>
    <w:p w:rsidR="00E216AD" w:rsidRPr="00441587" w:rsidRDefault="00E216AD" w:rsidP="00E2418A">
      <w:pPr>
        <w:pStyle w:val="c6"/>
        <w:shd w:val="clear" w:color="auto" w:fill="FFFFFF"/>
        <w:spacing w:before="0" w:beforeAutospacing="0" w:after="0" w:afterAutospacing="0" w:line="360" w:lineRule="auto"/>
        <w:ind w:firstLine="568"/>
        <w:jc w:val="center"/>
        <w:rPr>
          <w:b/>
          <w:color w:val="404040" w:themeColor="text1" w:themeTint="BF"/>
        </w:rPr>
      </w:pPr>
      <w:proofErr w:type="gramStart"/>
      <w:r w:rsidRPr="00441587">
        <w:rPr>
          <w:rStyle w:val="c1"/>
          <w:b/>
          <w:color w:val="404040" w:themeColor="text1" w:themeTint="BF"/>
        </w:rPr>
        <w:t>Обучающиеся</w:t>
      </w:r>
      <w:proofErr w:type="gramEnd"/>
      <w:r w:rsidRPr="00441587">
        <w:rPr>
          <w:rStyle w:val="c1"/>
          <w:b/>
          <w:color w:val="404040" w:themeColor="text1" w:themeTint="BF"/>
        </w:rPr>
        <w:t xml:space="preserve"> получат возможность научиться:</w:t>
      </w:r>
    </w:p>
    <w:p w:rsidR="00E216AD" w:rsidRPr="00441587" w:rsidRDefault="00E216AD" w:rsidP="00E2418A">
      <w:pPr>
        <w:pStyle w:val="c6"/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</w:rPr>
      </w:pPr>
      <w:r w:rsidRPr="00441587">
        <w:rPr>
          <w:rStyle w:val="c1"/>
          <w:color w:val="404040" w:themeColor="text1" w:themeTint="BF"/>
        </w:rPr>
        <w:t>бережно относиться к природе как источнику сырья;</w:t>
      </w:r>
    </w:p>
    <w:p w:rsidR="00E216AD" w:rsidRPr="00441587" w:rsidRDefault="00E216AD" w:rsidP="00E2418A">
      <w:pPr>
        <w:pStyle w:val="c6"/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</w:rPr>
      </w:pPr>
      <w:r w:rsidRPr="00441587">
        <w:rPr>
          <w:rStyle w:val="c1"/>
          <w:color w:val="404040" w:themeColor="text1" w:themeTint="BF"/>
        </w:rPr>
        <w:t>выполнять технологический процесс изготовления поделки с опорой на рисунок, схему (под руководством учителя);</w:t>
      </w:r>
    </w:p>
    <w:p w:rsidR="00E216AD" w:rsidRPr="00441587" w:rsidRDefault="00E216AD" w:rsidP="00E2418A">
      <w:pPr>
        <w:pStyle w:val="c6"/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</w:rPr>
      </w:pPr>
      <w:r w:rsidRPr="00441587">
        <w:rPr>
          <w:rStyle w:val="c1"/>
          <w:color w:val="404040" w:themeColor="text1" w:themeTint="BF"/>
        </w:rPr>
        <w:t>анализировать устройство изделия, определять его назначение и изготавливать (под руководством учителя);</w:t>
      </w:r>
    </w:p>
    <w:p w:rsidR="0066445A" w:rsidRPr="00441587" w:rsidRDefault="00E216AD" w:rsidP="00E2418A">
      <w:pPr>
        <w:pStyle w:val="c6"/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</w:rPr>
      </w:pPr>
      <w:r w:rsidRPr="00441587">
        <w:rPr>
          <w:rStyle w:val="c1"/>
          <w:color w:val="404040" w:themeColor="text1" w:themeTint="BF"/>
        </w:rPr>
        <w:t>работать в коллективе.</w:t>
      </w:r>
    </w:p>
    <w:p w:rsidR="00E216AD" w:rsidRPr="00441587" w:rsidRDefault="00E216AD" w:rsidP="00E2418A">
      <w:pPr>
        <w:widowControl/>
        <w:autoSpaceDE/>
        <w:adjustRightInd/>
        <w:rPr>
          <w:b/>
          <w:bCs/>
          <w:color w:val="404040" w:themeColor="text1" w:themeTint="BF"/>
          <w:sz w:val="24"/>
          <w:szCs w:val="24"/>
        </w:rPr>
      </w:pPr>
    </w:p>
    <w:p w:rsidR="002103B1" w:rsidRPr="00441587" w:rsidRDefault="002103B1" w:rsidP="00E2418A">
      <w:pPr>
        <w:widowControl/>
        <w:autoSpaceDE/>
        <w:adjustRightInd/>
        <w:rPr>
          <w:b/>
          <w:bCs/>
          <w:color w:val="404040" w:themeColor="text1" w:themeTint="BF"/>
          <w:sz w:val="24"/>
          <w:szCs w:val="24"/>
        </w:rPr>
      </w:pPr>
    </w:p>
    <w:p w:rsidR="00E216AD" w:rsidRPr="00441587" w:rsidRDefault="00E2418A" w:rsidP="00E2418A">
      <w:pPr>
        <w:widowControl/>
        <w:autoSpaceDE/>
        <w:adjustRightInd/>
        <w:spacing w:line="360" w:lineRule="auto"/>
        <w:jc w:val="center"/>
        <w:rPr>
          <w:color w:val="404040" w:themeColor="text1" w:themeTint="BF"/>
          <w:sz w:val="24"/>
          <w:szCs w:val="24"/>
        </w:rPr>
      </w:pPr>
      <w:r w:rsidRPr="00441587">
        <w:rPr>
          <w:b/>
          <w:bCs/>
          <w:color w:val="404040" w:themeColor="text1" w:themeTint="BF"/>
          <w:sz w:val="24"/>
          <w:szCs w:val="24"/>
        </w:rPr>
        <w:t>2.</w:t>
      </w:r>
      <w:r w:rsidR="00E216AD" w:rsidRPr="00441587">
        <w:rPr>
          <w:b/>
          <w:bCs/>
          <w:color w:val="404040" w:themeColor="text1" w:themeTint="BF"/>
          <w:sz w:val="24"/>
          <w:szCs w:val="24"/>
        </w:rPr>
        <w:t>Содержание курса</w:t>
      </w:r>
    </w:p>
    <w:p w:rsidR="00E216AD" w:rsidRPr="00441587" w:rsidRDefault="00441587" w:rsidP="00E2418A">
      <w:pPr>
        <w:widowControl/>
        <w:autoSpaceDE/>
        <w:adjustRightInd/>
        <w:spacing w:line="360" w:lineRule="auto"/>
        <w:jc w:val="center"/>
        <w:rPr>
          <w:color w:val="404040" w:themeColor="text1" w:themeTint="BF"/>
          <w:sz w:val="24"/>
          <w:szCs w:val="24"/>
        </w:rPr>
      </w:pPr>
      <w:r>
        <w:rPr>
          <w:b/>
          <w:color w:val="404040" w:themeColor="text1" w:themeTint="BF"/>
          <w:sz w:val="24"/>
          <w:szCs w:val="24"/>
        </w:rPr>
        <w:t xml:space="preserve">Общекультурные и </w:t>
      </w:r>
      <w:proofErr w:type="spellStart"/>
      <w:r>
        <w:rPr>
          <w:b/>
          <w:color w:val="404040" w:themeColor="text1" w:themeTint="BF"/>
          <w:sz w:val="24"/>
          <w:szCs w:val="24"/>
        </w:rPr>
        <w:t>общетрудовые</w:t>
      </w:r>
      <w:proofErr w:type="spellEnd"/>
      <w:r>
        <w:rPr>
          <w:b/>
          <w:color w:val="404040" w:themeColor="text1" w:themeTint="BF"/>
          <w:sz w:val="24"/>
          <w:szCs w:val="24"/>
        </w:rPr>
        <w:t xml:space="preserve"> умения. </w:t>
      </w:r>
      <w:r w:rsidR="00E216AD" w:rsidRPr="00441587">
        <w:rPr>
          <w:b/>
          <w:color w:val="404040" w:themeColor="text1" w:themeTint="BF"/>
          <w:sz w:val="24"/>
          <w:szCs w:val="24"/>
        </w:rPr>
        <w:t xml:space="preserve"> Основы культуры труда, самообслуживания</w:t>
      </w:r>
      <w:r w:rsidR="00E216AD" w:rsidRPr="00441587">
        <w:rPr>
          <w:b/>
          <w:bCs/>
          <w:color w:val="404040" w:themeColor="text1" w:themeTint="BF"/>
          <w:sz w:val="24"/>
          <w:szCs w:val="24"/>
        </w:rPr>
        <w:t xml:space="preserve"> (2 ч)</w:t>
      </w:r>
    </w:p>
    <w:p w:rsidR="00E216AD" w:rsidRPr="00441587" w:rsidRDefault="00E2418A" w:rsidP="00E2418A">
      <w:pPr>
        <w:widowControl/>
        <w:autoSpaceDE/>
        <w:adjustRightInd/>
        <w:spacing w:line="360" w:lineRule="auto"/>
        <w:rPr>
          <w:i/>
          <w:iCs/>
          <w:color w:val="404040" w:themeColor="text1" w:themeTint="BF"/>
          <w:sz w:val="24"/>
          <w:szCs w:val="24"/>
        </w:rPr>
      </w:pPr>
      <w:r w:rsidRPr="00441587">
        <w:rPr>
          <w:i/>
          <w:iCs/>
          <w:color w:val="404040" w:themeColor="text1" w:themeTint="BF"/>
          <w:sz w:val="24"/>
          <w:szCs w:val="24"/>
        </w:rPr>
        <w:t xml:space="preserve">     </w:t>
      </w:r>
      <w:r w:rsidR="00E216AD" w:rsidRPr="00441587">
        <w:rPr>
          <w:i/>
          <w:iCs/>
          <w:color w:val="404040" w:themeColor="text1" w:themeTint="BF"/>
          <w:sz w:val="24"/>
          <w:szCs w:val="24"/>
        </w:rPr>
        <w:t>Трудовая деятельность в жизни человека</w:t>
      </w:r>
    </w:p>
    <w:p w:rsidR="00E216AD" w:rsidRPr="00441587" w:rsidRDefault="00E2418A" w:rsidP="00E2418A">
      <w:pPr>
        <w:widowControl/>
        <w:autoSpaceDE/>
        <w:adjustRightInd/>
        <w:spacing w:line="360" w:lineRule="auto"/>
        <w:rPr>
          <w:iCs/>
          <w:color w:val="404040" w:themeColor="text1" w:themeTint="BF"/>
          <w:sz w:val="24"/>
          <w:szCs w:val="24"/>
        </w:rPr>
      </w:pPr>
      <w:r w:rsidRPr="00441587">
        <w:rPr>
          <w:iCs/>
          <w:color w:val="404040" w:themeColor="text1" w:themeTint="BF"/>
          <w:sz w:val="24"/>
          <w:szCs w:val="24"/>
        </w:rPr>
        <w:t xml:space="preserve">     </w:t>
      </w:r>
      <w:r w:rsidR="00E216AD" w:rsidRPr="00441587">
        <w:rPr>
          <w:iCs/>
          <w:color w:val="404040" w:themeColor="text1" w:themeTint="BF"/>
          <w:sz w:val="24"/>
          <w:szCs w:val="24"/>
        </w:rPr>
        <w:t>Рукотворный мир как результат труда человека. Предметы рукотворного мира, их назначение. Профессии моей семьи и ближайшего окружения, связанные с освоением предметов рукотворного мира.</w:t>
      </w:r>
    </w:p>
    <w:p w:rsidR="00E216AD" w:rsidRPr="00441587" w:rsidRDefault="00E2418A" w:rsidP="00E2418A">
      <w:pPr>
        <w:widowControl/>
        <w:autoSpaceDE/>
        <w:adjustRightInd/>
        <w:spacing w:line="360" w:lineRule="auto"/>
        <w:rPr>
          <w:iCs/>
          <w:color w:val="404040" w:themeColor="text1" w:themeTint="BF"/>
          <w:sz w:val="24"/>
          <w:szCs w:val="24"/>
        </w:rPr>
      </w:pPr>
      <w:r w:rsidRPr="00441587">
        <w:rPr>
          <w:iCs/>
          <w:color w:val="404040" w:themeColor="text1" w:themeTint="BF"/>
          <w:sz w:val="24"/>
          <w:szCs w:val="24"/>
        </w:rPr>
        <w:t xml:space="preserve">    </w:t>
      </w:r>
      <w:r w:rsidR="00E216AD" w:rsidRPr="00441587">
        <w:rPr>
          <w:iCs/>
          <w:color w:val="404040" w:themeColor="text1" w:themeTint="BF"/>
          <w:sz w:val="24"/>
          <w:szCs w:val="24"/>
        </w:rPr>
        <w:t>Общее представление о технологическом процессе. Организация рабочего места, анализ устройства и назначения изделия.</w:t>
      </w:r>
    </w:p>
    <w:p w:rsidR="00E216AD" w:rsidRPr="00441587" w:rsidRDefault="00E2418A" w:rsidP="00E2418A">
      <w:pPr>
        <w:widowControl/>
        <w:autoSpaceDE/>
        <w:adjustRightInd/>
        <w:spacing w:line="360" w:lineRule="auto"/>
        <w:rPr>
          <w:iCs/>
          <w:color w:val="404040" w:themeColor="text1" w:themeTint="BF"/>
          <w:sz w:val="24"/>
          <w:szCs w:val="24"/>
        </w:rPr>
      </w:pPr>
      <w:r w:rsidRPr="00441587">
        <w:rPr>
          <w:iCs/>
          <w:color w:val="404040" w:themeColor="text1" w:themeTint="BF"/>
          <w:sz w:val="24"/>
          <w:szCs w:val="24"/>
        </w:rPr>
        <w:t xml:space="preserve">    </w:t>
      </w:r>
      <w:r w:rsidR="00E216AD" w:rsidRPr="00441587">
        <w:rPr>
          <w:iCs/>
          <w:color w:val="404040" w:themeColor="text1" w:themeTint="BF"/>
          <w:sz w:val="24"/>
          <w:szCs w:val="24"/>
        </w:rPr>
        <w:t>Самообслуживание. Несложный ремонт одежды (пришивание пуговиц с двумя отверстиями).</w:t>
      </w:r>
    </w:p>
    <w:p w:rsidR="00E216AD" w:rsidRPr="00441587" w:rsidRDefault="00E216AD" w:rsidP="00E2418A">
      <w:pPr>
        <w:widowControl/>
        <w:autoSpaceDE/>
        <w:adjustRightInd/>
        <w:spacing w:line="360" w:lineRule="auto"/>
        <w:rPr>
          <w:iCs/>
          <w:color w:val="404040" w:themeColor="text1" w:themeTint="BF"/>
          <w:sz w:val="24"/>
          <w:szCs w:val="24"/>
        </w:rPr>
      </w:pPr>
    </w:p>
    <w:p w:rsidR="00E216AD" w:rsidRPr="00441587" w:rsidRDefault="00E216AD" w:rsidP="00E2418A">
      <w:pPr>
        <w:widowControl/>
        <w:autoSpaceDE/>
        <w:adjustRightInd/>
        <w:spacing w:line="360" w:lineRule="auto"/>
        <w:jc w:val="center"/>
        <w:rPr>
          <w:b/>
          <w:color w:val="404040" w:themeColor="text1" w:themeTint="BF"/>
          <w:sz w:val="24"/>
          <w:szCs w:val="24"/>
        </w:rPr>
      </w:pPr>
      <w:r w:rsidRPr="00441587">
        <w:rPr>
          <w:b/>
          <w:color w:val="404040" w:themeColor="text1" w:themeTint="BF"/>
          <w:sz w:val="24"/>
          <w:szCs w:val="24"/>
        </w:rPr>
        <w:t>Технология ручной обработки материалов. Элементы графической грамоты (31 ч)</w:t>
      </w:r>
    </w:p>
    <w:p w:rsidR="00E216AD" w:rsidRPr="00441587" w:rsidRDefault="00E216AD" w:rsidP="00E2418A">
      <w:pPr>
        <w:widowControl/>
        <w:autoSpaceDE/>
        <w:adjustRightInd/>
        <w:spacing w:line="360" w:lineRule="auto"/>
        <w:ind w:firstLine="708"/>
        <w:jc w:val="center"/>
        <w:rPr>
          <w:b/>
          <w:color w:val="404040" w:themeColor="text1" w:themeTint="BF"/>
          <w:sz w:val="24"/>
          <w:szCs w:val="24"/>
        </w:rPr>
      </w:pPr>
      <w:r w:rsidRPr="00441587">
        <w:rPr>
          <w:b/>
          <w:color w:val="404040" w:themeColor="text1" w:themeTint="BF"/>
          <w:sz w:val="24"/>
          <w:szCs w:val="24"/>
        </w:rPr>
        <w:t>Природные материалы (5ч)</w:t>
      </w:r>
    </w:p>
    <w:p w:rsidR="00E216AD" w:rsidRPr="00441587" w:rsidRDefault="00E2418A" w:rsidP="00E2418A">
      <w:pPr>
        <w:widowControl/>
        <w:autoSpaceDE/>
        <w:adjustRightInd/>
        <w:spacing w:line="360" w:lineRule="auto"/>
        <w:rPr>
          <w:iCs/>
          <w:color w:val="404040" w:themeColor="text1" w:themeTint="BF"/>
          <w:sz w:val="24"/>
          <w:szCs w:val="24"/>
        </w:rPr>
      </w:pPr>
      <w:r w:rsidRPr="00441587">
        <w:rPr>
          <w:iCs/>
          <w:color w:val="404040" w:themeColor="text1" w:themeTint="BF"/>
          <w:sz w:val="24"/>
          <w:szCs w:val="24"/>
        </w:rPr>
        <w:t xml:space="preserve">     </w:t>
      </w:r>
      <w:proofErr w:type="gramStart"/>
      <w:r w:rsidR="00E216AD" w:rsidRPr="00441587">
        <w:rPr>
          <w:iCs/>
          <w:color w:val="404040" w:themeColor="text1" w:themeTint="BF"/>
          <w:sz w:val="24"/>
          <w:szCs w:val="24"/>
        </w:rPr>
        <w:t>Растительные природные материалы, используемые на уроках: листья, семена растений, веточки, шишки, желуди, скорлупа грецких орехов.</w:t>
      </w:r>
      <w:proofErr w:type="gramEnd"/>
      <w:r w:rsidR="00E216AD" w:rsidRPr="00441587">
        <w:rPr>
          <w:iCs/>
          <w:color w:val="404040" w:themeColor="text1" w:themeTint="BF"/>
          <w:sz w:val="24"/>
          <w:szCs w:val="24"/>
        </w:rPr>
        <w:t xml:space="preserve"> </w:t>
      </w:r>
      <w:r w:rsidRPr="00441587">
        <w:rPr>
          <w:iCs/>
          <w:color w:val="404040" w:themeColor="text1" w:themeTint="BF"/>
          <w:sz w:val="24"/>
          <w:szCs w:val="24"/>
        </w:rPr>
        <w:t xml:space="preserve">           </w:t>
      </w:r>
      <w:r w:rsidR="00E216AD" w:rsidRPr="00441587">
        <w:rPr>
          <w:iCs/>
          <w:color w:val="404040" w:themeColor="text1" w:themeTint="BF"/>
          <w:sz w:val="24"/>
          <w:szCs w:val="24"/>
        </w:rPr>
        <w:t>Свойства природных материалов: цвет, форма, размер.</w:t>
      </w:r>
    </w:p>
    <w:p w:rsidR="00E216AD" w:rsidRPr="00441587" w:rsidRDefault="00E2418A" w:rsidP="00E2418A">
      <w:pPr>
        <w:widowControl/>
        <w:autoSpaceDE/>
        <w:adjustRightInd/>
        <w:spacing w:line="360" w:lineRule="auto"/>
        <w:rPr>
          <w:iCs/>
          <w:color w:val="404040" w:themeColor="text1" w:themeTint="BF"/>
          <w:sz w:val="24"/>
          <w:szCs w:val="24"/>
        </w:rPr>
      </w:pPr>
      <w:r w:rsidRPr="00441587">
        <w:rPr>
          <w:iCs/>
          <w:color w:val="404040" w:themeColor="text1" w:themeTint="BF"/>
          <w:sz w:val="24"/>
          <w:szCs w:val="24"/>
        </w:rPr>
        <w:t xml:space="preserve">     </w:t>
      </w:r>
      <w:r w:rsidR="00E216AD" w:rsidRPr="00441587">
        <w:rPr>
          <w:iCs/>
          <w:color w:val="404040" w:themeColor="text1" w:themeTint="BF"/>
          <w:sz w:val="24"/>
          <w:szCs w:val="24"/>
        </w:rPr>
        <w:t>Подготовка растительных материалов к работе: сбор листьев в сухую погоду, удаление пыли; промывка и сушка семян, хранение в бумажных конвертах, коробках.</w:t>
      </w:r>
    </w:p>
    <w:p w:rsidR="00E216AD" w:rsidRPr="00441587" w:rsidRDefault="00E2418A" w:rsidP="00E2418A">
      <w:pPr>
        <w:widowControl/>
        <w:autoSpaceDE/>
        <w:adjustRightInd/>
        <w:spacing w:line="360" w:lineRule="auto"/>
        <w:rPr>
          <w:iCs/>
          <w:color w:val="404040" w:themeColor="text1" w:themeTint="BF"/>
          <w:sz w:val="24"/>
          <w:szCs w:val="24"/>
        </w:rPr>
      </w:pPr>
      <w:r w:rsidRPr="00441587">
        <w:rPr>
          <w:iCs/>
          <w:color w:val="404040" w:themeColor="text1" w:themeTint="BF"/>
          <w:sz w:val="24"/>
          <w:szCs w:val="24"/>
        </w:rPr>
        <w:t xml:space="preserve">    </w:t>
      </w:r>
      <w:r w:rsidR="00E216AD" w:rsidRPr="00441587">
        <w:rPr>
          <w:iCs/>
          <w:color w:val="404040" w:themeColor="text1" w:themeTint="BF"/>
          <w:sz w:val="24"/>
          <w:szCs w:val="24"/>
        </w:rPr>
        <w:t>Инструменты и приспособления для обработки природного материала: ножницы, кисточка для клея, подкладная дощечка. Приемы рационального и безопасного использования ножниц.</w:t>
      </w:r>
    </w:p>
    <w:p w:rsidR="00E216AD" w:rsidRPr="00441587" w:rsidRDefault="00E2418A" w:rsidP="00E2418A">
      <w:pPr>
        <w:widowControl/>
        <w:autoSpaceDE/>
        <w:adjustRightInd/>
        <w:spacing w:line="360" w:lineRule="auto"/>
        <w:rPr>
          <w:iCs/>
          <w:color w:val="404040" w:themeColor="text1" w:themeTint="BF"/>
          <w:sz w:val="24"/>
          <w:szCs w:val="24"/>
        </w:rPr>
      </w:pPr>
      <w:r w:rsidRPr="00441587">
        <w:rPr>
          <w:iCs/>
          <w:color w:val="404040" w:themeColor="text1" w:themeTint="BF"/>
          <w:sz w:val="24"/>
          <w:szCs w:val="24"/>
        </w:rPr>
        <w:t xml:space="preserve">    </w:t>
      </w:r>
      <w:r w:rsidR="00E216AD" w:rsidRPr="00441587">
        <w:rPr>
          <w:iCs/>
          <w:color w:val="404040" w:themeColor="text1" w:themeTint="BF"/>
          <w:sz w:val="24"/>
          <w:szCs w:val="24"/>
        </w:rPr>
        <w:t>Основные технологические операции ручной обработки природного материала: резание ножницами, капельное склеивание деталей из листьев и семян, сушка, сборка объемных деталей из природного материала при помощи  пластилина.</w:t>
      </w:r>
    </w:p>
    <w:p w:rsidR="00E216AD" w:rsidRPr="00441587" w:rsidRDefault="00E2418A" w:rsidP="00E2418A">
      <w:pPr>
        <w:widowControl/>
        <w:autoSpaceDE/>
        <w:adjustRightInd/>
        <w:spacing w:line="360" w:lineRule="auto"/>
        <w:rPr>
          <w:iCs/>
          <w:color w:val="404040" w:themeColor="text1" w:themeTint="BF"/>
          <w:sz w:val="24"/>
          <w:szCs w:val="24"/>
        </w:rPr>
      </w:pPr>
      <w:r w:rsidRPr="00441587">
        <w:rPr>
          <w:iCs/>
          <w:color w:val="404040" w:themeColor="text1" w:themeTint="BF"/>
          <w:sz w:val="24"/>
          <w:szCs w:val="24"/>
        </w:rPr>
        <w:t xml:space="preserve">   </w:t>
      </w:r>
      <w:r w:rsidR="00E216AD" w:rsidRPr="00441587">
        <w:rPr>
          <w:i/>
          <w:iCs/>
          <w:color w:val="404040" w:themeColor="text1" w:themeTint="BF"/>
          <w:sz w:val="24"/>
          <w:szCs w:val="24"/>
        </w:rPr>
        <w:t>Практические работы:</w:t>
      </w:r>
      <w:r w:rsidR="00E216AD" w:rsidRPr="00441587">
        <w:rPr>
          <w:iCs/>
          <w:color w:val="404040" w:themeColor="text1" w:themeTint="BF"/>
          <w:sz w:val="24"/>
          <w:szCs w:val="24"/>
        </w:rPr>
        <w:t xml:space="preserve"> изготовление по рисункам аппликаций, орнаментальных композиций, сказочных персонажей.</w:t>
      </w:r>
    </w:p>
    <w:p w:rsidR="00E216AD" w:rsidRPr="00441587" w:rsidRDefault="00E216AD" w:rsidP="00E2418A">
      <w:pPr>
        <w:widowControl/>
        <w:autoSpaceDE/>
        <w:adjustRightInd/>
        <w:spacing w:line="360" w:lineRule="auto"/>
        <w:rPr>
          <w:iCs/>
          <w:color w:val="404040" w:themeColor="text1" w:themeTint="BF"/>
          <w:sz w:val="24"/>
          <w:szCs w:val="24"/>
        </w:rPr>
      </w:pPr>
    </w:p>
    <w:p w:rsidR="00E216AD" w:rsidRPr="00441587" w:rsidRDefault="00E216AD" w:rsidP="00E2418A">
      <w:pPr>
        <w:widowControl/>
        <w:autoSpaceDE/>
        <w:adjustRightInd/>
        <w:spacing w:line="360" w:lineRule="auto"/>
        <w:jc w:val="center"/>
        <w:rPr>
          <w:b/>
          <w:iCs/>
          <w:color w:val="404040" w:themeColor="text1" w:themeTint="BF"/>
          <w:sz w:val="24"/>
          <w:szCs w:val="24"/>
        </w:rPr>
      </w:pPr>
      <w:r w:rsidRPr="00441587">
        <w:rPr>
          <w:b/>
          <w:iCs/>
          <w:color w:val="404040" w:themeColor="text1" w:themeTint="BF"/>
          <w:sz w:val="24"/>
          <w:szCs w:val="24"/>
        </w:rPr>
        <w:lastRenderedPageBreak/>
        <w:t>Искусственные материалы</w:t>
      </w:r>
    </w:p>
    <w:p w:rsidR="00E216AD" w:rsidRPr="00441587" w:rsidRDefault="00E216AD" w:rsidP="00E2418A">
      <w:pPr>
        <w:widowControl/>
        <w:autoSpaceDE/>
        <w:adjustRightInd/>
        <w:spacing w:line="360" w:lineRule="auto"/>
        <w:ind w:firstLine="708"/>
        <w:rPr>
          <w:iCs/>
          <w:color w:val="404040" w:themeColor="text1" w:themeTint="BF"/>
          <w:sz w:val="24"/>
          <w:szCs w:val="24"/>
        </w:rPr>
      </w:pPr>
      <w:r w:rsidRPr="00441587">
        <w:rPr>
          <w:b/>
          <w:i/>
          <w:iCs/>
          <w:color w:val="404040" w:themeColor="text1" w:themeTint="BF"/>
          <w:sz w:val="24"/>
          <w:szCs w:val="24"/>
        </w:rPr>
        <w:t>Пластичные материалы (6 ч)</w:t>
      </w:r>
    </w:p>
    <w:p w:rsidR="00E216AD" w:rsidRPr="00441587" w:rsidRDefault="00E216AD" w:rsidP="00E2418A">
      <w:pPr>
        <w:widowControl/>
        <w:autoSpaceDE/>
        <w:adjustRightInd/>
        <w:spacing w:line="360" w:lineRule="auto"/>
        <w:ind w:firstLine="708"/>
        <w:rPr>
          <w:iCs/>
          <w:color w:val="404040" w:themeColor="text1" w:themeTint="BF"/>
          <w:sz w:val="24"/>
          <w:szCs w:val="24"/>
        </w:rPr>
      </w:pPr>
      <w:r w:rsidRPr="00441587">
        <w:rPr>
          <w:iCs/>
          <w:color w:val="404040" w:themeColor="text1" w:themeTint="BF"/>
          <w:sz w:val="24"/>
          <w:szCs w:val="24"/>
        </w:rPr>
        <w:t>Пластилин, масса для моделирования. Подготовка пластилина к работе: делить брусок на глаз, разминать для повышения пластичности.</w:t>
      </w:r>
    </w:p>
    <w:p w:rsidR="00E216AD" w:rsidRPr="00441587" w:rsidRDefault="00E216AD" w:rsidP="00E2418A">
      <w:pPr>
        <w:widowControl/>
        <w:autoSpaceDE/>
        <w:adjustRightInd/>
        <w:spacing w:line="360" w:lineRule="auto"/>
        <w:ind w:firstLine="708"/>
        <w:rPr>
          <w:iCs/>
          <w:color w:val="404040" w:themeColor="text1" w:themeTint="BF"/>
          <w:sz w:val="24"/>
          <w:szCs w:val="24"/>
        </w:rPr>
      </w:pPr>
      <w:r w:rsidRPr="00441587">
        <w:rPr>
          <w:iCs/>
          <w:color w:val="404040" w:themeColor="text1" w:themeTint="BF"/>
          <w:sz w:val="24"/>
          <w:szCs w:val="24"/>
        </w:rPr>
        <w:t>Инструменты и приспособления для обработки пластилина: стеки, подкладная дощечка.</w:t>
      </w:r>
    </w:p>
    <w:p w:rsidR="00E216AD" w:rsidRPr="00441587" w:rsidRDefault="00E216AD" w:rsidP="00E2418A">
      <w:pPr>
        <w:widowControl/>
        <w:autoSpaceDE/>
        <w:adjustRightInd/>
        <w:spacing w:line="360" w:lineRule="auto"/>
        <w:ind w:firstLine="708"/>
        <w:rPr>
          <w:iCs/>
          <w:color w:val="404040" w:themeColor="text1" w:themeTint="BF"/>
          <w:sz w:val="24"/>
          <w:szCs w:val="24"/>
        </w:rPr>
      </w:pPr>
      <w:r w:rsidRPr="00441587">
        <w:rPr>
          <w:iCs/>
          <w:color w:val="404040" w:themeColor="text1" w:themeTint="BF"/>
          <w:sz w:val="24"/>
          <w:szCs w:val="24"/>
        </w:rPr>
        <w:t>Основные технологические операции ручной обработки пластилина: скатывание шарообразных форм, раскатывание до получения удлиненных форм, вытягивание, заглаживание, вдавливание.</w:t>
      </w:r>
    </w:p>
    <w:p w:rsidR="00E216AD" w:rsidRPr="00441587" w:rsidRDefault="00E216AD" w:rsidP="00E2418A">
      <w:pPr>
        <w:widowControl/>
        <w:autoSpaceDE/>
        <w:adjustRightInd/>
        <w:spacing w:line="360" w:lineRule="auto"/>
        <w:ind w:firstLine="708"/>
        <w:rPr>
          <w:iCs/>
          <w:color w:val="404040" w:themeColor="text1" w:themeTint="BF"/>
          <w:sz w:val="24"/>
          <w:szCs w:val="24"/>
        </w:rPr>
      </w:pPr>
      <w:r w:rsidRPr="00441587">
        <w:rPr>
          <w:i/>
          <w:iCs/>
          <w:color w:val="404040" w:themeColor="text1" w:themeTint="BF"/>
          <w:sz w:val="24"/>
          <w:szCs w:val="24"/>
        </w:rPr>
        <w:t>Практические работы:</w:t>
      </w:r>
      <w:r w:rsidRPr="00441587">
        <w:rPr>
          <w:iCs/>
          <w:color w:val="404040" w:themeColor="text1" w:themeTint="BF"/>
          <w:sz w:val="24"/>
          <w:szCs w:val="24"/>
        </w:rPr>
        <w:t xml:space="preserve"> лепка моделей предметов живой природы (овощей, фруктов, животных), фишек для уроков математики по рисункам.</w:t>
      </w:r>
    </w:p>
    <w:p w:rsidR="00E216AD" w:rsidRPr="00441587" w:rsidRDefault="00E216AD" w:rsidP="00E2418A">
      <w:pPr>
        <w:widowControl/>
        <w:autoSpaceDE/>
        <w:adjustRightInd/>
        <w:spacing w:line="360" w:lineRule="auto"/>
        <w:ind w:firstLine="708"/>
        <w:rPr>
          <w:iCs/>
          <w:color w:val="404040" w:themeColor="text1" w:themeTint="BF"/>
          <w:sz w:val="24"/>
          <w:szCs w:val="24"/>
        </w:rPr>
      </w:pPr>
    </w:p>
    <w:p w:rsidR="00E216AD" w:rsidRPr="00441587" w:rsidRDefault="00E216AD" w:rsidP="00E2418A">
      <w:pPr>
        <w:widowControl/>
        <w:autoSpaceDE/>
        <w:adjustRightInd/>
        <w:spacing w:line="360" w:lineRule="auto"/>
        <w:ind w:firstLine="708"/>
        <w:rPr>
          <w:iCs/>
          <w:color w:val="404040" w:themeColor="text1" w:themeTint="BF"/>
          <w:sz w:val="24"/>
          <w:szCs w:val="24"/>
        </w:rPr>
      </w:pPr>
      <w:r w:rsidRPr="00441587">
        <w:rPr>
          <w:b/>
          <w:i/>
          <w:iCs/>
          <w:color w:val="404040" w:themeColor="text1" w:themeTint="BF"/>
          <w:sz w:val="24"/>
          <w:szCs w:val="24"/>
        </w:rPr>
        <w:t>Бумага (12 ч)</w:t>
      </w:r>
    </w:p>
    <w:p w:rsidR="00E216AD" w:rsidRPr="00441587" w:rsidRDefault="00E216AD" w:rsidP="00E2418A">
      <w:pPr>
        <w:widowControl/>
        <w:autoSpaceDE/>
        <w:adjustRightInd/>
        <w:spacing w:line="360" w:lineRule="auto"/>
        <w:ind w:firstLine="708"/>
        <w:rPr>
          <w:iCs/>
          <w:color w:val="404040" w:themeColor="text1" w:themeTint="BF"/>
          <w:sz w:val="24"/>
          <w:szCs w:val="24"/>
        </w:rPr>
      </w:pPr>
      <w:r w:rsidRPr="00441587">
        <w:rPr>
          <w:iCs/>
          <w:color w:val="404040" w:themeColor="text1" w:themeTint="BF"/>
          <w:sz w:val="24"/>
          <w:szCs w:val="24"/>
        </w:rPr>
        <w:t xml:space="preserve">Виды бумаги, используемые на уроках: цветная для аппликаций, для принтера, копирка, писчая. Свойства бумаги: цвет, прозрачность, </w:t>
      </w:r>
      <w:proofErr w:type="spellStart"/>
      <w:r w:rsidRPr="00441587">
        <w:rPr>
          <w:iCs/>
          <w:color w:val="404040" w:themeColor="text1" w:themeTint="BF"/>
          <w:sz w:val="24"/>
          <w:szCs w:val="24"/>
        </w:rPr>
        <w:t>влагопроницаемость</w:t>
      </w:r>
      <w:proofErr w:type="spellEnd"/>
      <w:r w:rsidRPr="00441587">
        <w:rPr>
          <w:iCs/>
          <w:color w:val="404040" w:themeColor="text1" w:themeTint="BF"/>
          <w:sz w:val="24"/>
          <w:szCs w:val="24"/>
        </w:rPr>
        <w:t>.</w:t>
      </w:r>
    </w:p>
    <w:p w:rsidR="00E216AD" w:rsidRPr="00441587" w:rsidRDefault="00E216AD" w:rsidP="00E2418A">
      <w:pPr>
        <w:widowControl/>
        <w:autoSpaceDE/>
        <w:adjustRightInd/>
        <w:spacing w:line="360" w:lineRule="auto"/>
        <w:ind w:firstLine="708"/>
        <w:rPr>
          <w:iCs/>
          <w:color w:val="404040" w:themeColor="text1" w:themeTint="BF"/>
          <w:sz w:val="24"/>
          <w:szCs w:val="24"/>
        </w:rPr>
      </w:pPr>
      <w:r w:rsidRPr="00441587">
        <w:rPr>
          <w:iCs/>
          <w:color w:val="404040" w:themeColor="text1" w:themeTint="BF"/>
          <w:sz w:val="24"/>
          <w:szCs w:val="24"/>
        </w:rPr>
        <w:t>Экономное расходование бумаги при разметке деталей по шаблону, через копирку.</w:t>
      </w:r>
    </w:p>
    <w:p w:rsidR="00E216AD" w:rsidRPr="00441587" w:rsidRDefault="00E216AD" w:rsidP="00E2418A">
      <w:pPr>
        <w:widowControl/>
        <w:autoSpaceDE/>
        <w:adjustRightInd/>
        <w:spacing w:line="360" w:lineRule="auto"/>
        <w:ind w:firstLine="708"/>
        <w:rPr>
          <w:iCs/>
          <w:color w:val="404040" w:themeColor="text1" w:themeTint="BF"/>
          <w:sz w:val="24"/>
          <w:szCs w:val="24"/>
        </w:rPr>
      </w:pPr>
      <w:r w:rsidRPr="00441587">
        <w:rPr>
          <w:iCs/>
          <w:color w:val="404040" w:themeColor="text1" w:themeTint="BF"/>
          <w:sz w:val="24"/>
          <w:szCs w:val="24"/>
        </w:rPr>
        <w:t>Использование измерений для решения практических задач: виды условных графических изображений – рисунок. Изготовление изделий по рисунку.</w:t>
      </w:r>
    </w:p>
    <w:p w:rsidR="00E216AD" w:rsidRPr="00441587" w:rsidRDefault="00E216AD" w:rsidP="00E2418A">
      <w:pPr>
        <w:widowControl/>
        <w:autoSpaceDE/>
        <w:adjustRightInd/>
        <w:spacing w:line="360" w:lineRule="auto"/>
        <w:ind w:firstLine="708"/>
        <w:rPr>
          <w:iCs/>
          <w:color w:val="404040" w:themeColor="text1" w:themeTint="BF"/>
          <w:sz w:val="24"/>
          <w:szCs w:val="24"/>
        </w:rPr>
      </w:pPr>
      <w:r w:rsidRPr="00441587">
        <w:rPr>
          <w:iCs/>
          <w:color w:val="404040" w:themeColor="text1" w:themeTint="BF"/>
          <w:sz w:val="24"/>
          <w:szCs w:val="24"/>
        </w:rPr>
        <w:t>Инструменты и приспособления для обработки бумаги: карандаш простой (твердость ТМ), ножницы, фальцовка, кисточка для клея, шаблон, подкладной лист. Приемы рационального и безопасного использования ножниц.</w:t>
      </w:r>
    </w:p>
    <w:p w:rsidR="00E216AD" w:rsidRPr="00441587" w:rsidRDefault="00E216AD" w:rsidP="00E2418A">
      <w:pPr>
        <w:widowControl/>
        <w:autoSpaceDE/>
        <w:adjustRightInd/>
        <w:spacing w:line="360" w:lineRule="auto"/>
        <w:ind w:firstLine="708"/>
        <w:rPr>
          <w:iCs/>
          <w:color w:val="404040" w:themeColor="text1" w:themeTint="BF"/>
          <w:sz w:val="24"/>
          <w:szCs w:val="24"/>
        </w:rPr>
      </w:pPr>
      <w:r w:rsidRPr="00441587">
        <w:rPr>
          <w:iCs/>
          <w:color w:val="404040" w:themeColor="text1" w:themeTint="BF"/>
          <w:sz w:val="24"/>
          <w:szCs w:val="24"/>
        </w:rPr>
        <w:t>Основные технологические операции ручной обработки бумаги: отрывание, резание ножницами, многослойное складывание, гофрирование, сборка и скрепление деталей (клеевое),  переплетение (соединение в щелевой замок), отделка аппликацией. Сушка.</w:t>
      </w:r>
    </w:p>
    <w:p w:rsidR="00E216AD" w:rsidRPr="00441587" w:rsidRDefault="00E216AD" w:rsidP="00E2418A">
      <w:pPr>
        <w:widowControl/>
        <w:autoSpaceDE/>
        <w:adjustRightInd/>
        <w:spacing w:line="360" w:lineRule="auto"/>
        <w:ind w:firstLine="708"/>
        <w:rPr>
          <w:iCs/>
          <w:color w:val="404040" w:themeColor="text1" w:themeTint="BF"/>
          <w:sz w:val="24"/>
          <w:szCs w:val="24"/>
        </w:rPr>
      </w:pPr>
      <w:r w:rsidRPr="00441587">
        <w:rPr>
          <w:i/>
          <w:iCs/>
          <w:color w:val="404040" w:themeColor="text1" w:themeTint="BF"/>
          <w:sz w:val="24"/>
          <w:szCs w:val="24"/>
        </w:rPr>
        <w:t>Практические работы:</w:t>
      </w:r>
      <w:r w:rsidRPr="00441587">
        <w:rPr>
          <w:iCs/>
          <w:color w:val="404040" w:themeColor="text1" w:themeTint="BF"/>
          <w:sz w:val="24"/>
          <w:szCs w:val="24"/>
        </w:rPr>
        <w:t xml:space="preserve"> изготовление пригласительных билетов, конвертов, закладок для книг, новогодних снежинок, открыток, аппликаций.</w:t>
      </w:r>
    </w:p>
    <w:p w:rsidR="00E216AD" w:rsidRPr="00441587" w:rsidRDefault="00E216AD" w:rsidP="00E2418A">
      <w:pPr>
        <w:widowControl/>
        <w:autoSpaceDE/>
        <w:adjustRightInd/>
        <w:spacing w:line="360" w:lineRule="auto"/>
        <w:ind w:firstLine="708"/>
        <w:rPr>
          <w:iCs/>
          <w:color w:val="404040" w:themeColor="text1" w:themeTint="BF"/>
          <w:sz w:val="24"/>
          <w:szCs w:val="24"/>
        </w:rPr>
      </w:pPr>
    </w:p>
    <w:p w:rsidR="00E2418A" w:rsidRPr="00441587" w:rsidRDefault="00E2418A" w:rsidP="00E2418A">
      <w:pPr>
        <w:widowControl/>
        <w:autoSpaceDE/>
        <w:adjustRightInd/>
        <w:spacing w:line="360" w:lineRule="auto"/>
        <w:ind w:firstLine="708"/>
        <w:rPr>
          <w:b/>
          <w:i/>
          <w:iCs/>
          <w:color w:val="404040" w:themeColor="text1" w:themeTint="BF"/>
          <w:sz w:val="24"/>
          <w:szCs w:val="24"/>
        </w:rPr>
      </w:pPr>
    </w:p>
    <w:p w:rsidR="00E2418A" w:rsidRPr="00441587" w:rsidRDefault="00E2418A" w:rsidP="00E2418A">
      <w:pPr>
        <w:widowControl/>
        <w:autoSpaceDE/>
        <w:adjustRightInd/>
        <w:spacing w:line="360" w:lineRule="auto"/>
        <w:ind w:firstLine="708"/>
        <w:rPr>
          <w:b/>
          <w:i/>
          <w:iCs/>
          <w:color w:val="404040" w:themeColor="text1" w:themeTint="BF"/>
          <w:sz w:val="24"/>
          <w:szCs w:val="24"/>
        </w:rPr>
      </w:pPr>
    </w:p>
    <w:p w:rsidR="00E216AD" w:rsidRPr="00441587" w:rsidRDefault="00E216AD" w:rsidP="00E2418A">
      <w:pPr>
        <w:widowControl/>
        <w:autoSpaceDE/>
        <w:adjustRightInd/>
        <w:spacing w:line="360" w:lineRule="auto"/>
        <w:ind w:firstLine="708"/>
        <w:rPr>
          <w:iCs/>
          <w:color w:val="404040" w:themeColor="text1" w:themeTint="BF"/>
          <w:sz w:val="24"/>
          <w:szCs w:val="24"/>
        </w:rPr>
      </w:pPr>
      <w:r w:rsidRPr="00441587">
        <w:rPr>
          <w:b/>
          <w:i/>
          <w:iCs/>
          <w:color w:val="404040" w:themeColor="text1" w:themeTint="BF"/>
          <w:sz w:val="24"/>
          <w:szCs w:val="24"/>
        </w:rPr>
        <w:lastRenderedPageBreak/>
        <w:t>Текстильные материалы (8 ч)</w:t>
      </w:r>
    </w:p>
    <w:p w:rsidR="00E216AD" w:rsidRPr="00441587" w:rsidRDefault="00E216AD" w:rsidP="00E2418A">
      <w:pPr>
        <w:widowControl/>
        <w:autoSpaceDE/>
        <w:adjustRightInd/>
        <w:spacing w:line="360" w:lineRule="auto"/>
        <w:ind w:firstLine="708"/>
        <w:rPr>
          <w:iCs/>
          <w:color w:val="404040" w:themeColor="text1" w:themeTint="BF"/>
          <w:sz w:val="24"/>
          <w:szCs w:val="24"/>
        </w:rPr>
      </w:pPr>
      <w:r w:rsidRPr="00441587">
        <w:rPr>
          <w:iCs/>
          <w:color w:val="404040" w:themeColor="text1" w:themeTint="BF"/>
          <w:sz w:val="24"/>
          <w:szCs w:val="24"/>
        </w:rPr>
        <w:t>Виды тканей, используемых на уроках: ткани растительного происхождения (хлопчатобумажные и льняные). Свойства ткани: цвет, фактура поверхности. Толщина. Экономное расходование ткани при раскрое по выкройке деталей прямоугольной формы.</w:t>
      </w:r>
    </w:p>
    <w:p w:rsidR="00E216AD" w:rsidRPr="00441587" w:rsidRDefault="00E216AD" w:rsidP="00E2418A">
      <w:pPr>
        <w:widowControl/>
        <w:autoSpaceDE/>
        <w:adjustRightInd/>
        <w:spacing w:line="360" w:lineRule="auto"/>
        <w:ind w:firstLine="708"/>
        <w:rPr>
          <w:iCs/>
          <w:color w:val="404040" w:themeColor="text1" w:themeTint="BF"/>
          <w:sz w:val="24"/>
          <w:szCs w:val="24"/>
        </w:rPr>
      </w:pPr>
      <w:r w:rsidRPr="00441587">
        <w:rPr>
          <w:iCs/>
          <w:color w:val="404040" w:themeColor="text1" w:themeTint="BF"/>
          <w:sz w:val="24"/>
          <w:szCs w:val="24"/>
        </w:rPr>
        <w:t>Нитки, используемые на уроках: швейные, для вышивания «мулине».</w:t>
      </w:r>
    </w:p>
    <w:p w:rsidR="00E216AD" w:rsidRPr="00441587" w:rsidRDefault="00E216AD" w:rsidP="00E2418A">
      <w:pPr>
        <w:widowControl/>
        <w:autoSpaceDE/>
        <w:adjustRightInd/>
        <w:spacing w:line="360" w:lineRule="auto"/>
        <w:ind w:firstLine="708"/>
        <w:rPr>
          <w:iCs/>
          <w:color w:val="404040" w:themeColor="text1" w:themeTint="BF"/>
          <w:sz w:val="24"/>
          <w:szCs w:val="24"/>
        </w:rPr>
      </w:pPr>
      <w:r w:rsidRPr="00441587">
        <w:rPr>
          <w:iCs/>
          <w:color w:val="404040" w:themeColor="text1" w:themeTint="BF"/>
          <w:sz w:val="24"/>
          <w:szCs w:val="24"/>
        </w:rPr>
        <w:t>Инструменты и приспособления для обработки текстильных материалов: иглы швейные и для вышивания, булавки с колечком, ножницы, портновский мел, выкройка. Приемы рационального и безопасного использования игл и булавок.</w:t>
      </w:r>
    </w:p>
    <w:p w:rsidR="00E216AD" w:rsidRPr="00441587" w:rsidRDefault="00E216AD" w:rsidP="00E2418A">
      <w:pPr>
        <w:widowControl/>
        <w:autoSpaceDE/>
        <w:adjustRightInd/>
        <w:spacing w:line="360" w:lineRule="auto"/>
        <w:ind w:firstLine="708"/>
        <w:rPr>
          <w:iCs/>
          <w:color w:val="404040" w:themeColor="text1" w:themeTint="BF"/>
          <w:sz w:val="24"/>
          <w:szCs w:val="24"/>
        </w:rPr>
      </w:pPr>
      <w:r w:rsidRPr="00441587">
        <w:rPr>
          <w:iCs/>
          <w:color w:val="404040" w:themeColor="text1" w:themeTint="BF"/>
          <w:sz w:val="24"/>
          <w:szCs w:val="24"/>
        </w:rPr>
        <w:t>Основные технологические операции ручной обработки текстильных материалов: отмеривание нитки, закрепление конца нитки узелком, продергивание бахромы, разметка через копирку, раскрой деталей по выкройке, резание ножницами, наклеивание ткани и ниток на картонную основу, сшивание деталей из ткани и украшение изделий ручным швом «вперед иголку», связывание ниток в пучок.</w:t>
      </w:r>
    </w:p>
    <w:p w:rsidR="00E216AD" w:rsidRPr="00441587" w:rsidRDefault="00E216AD" w:rsidP="00E2418A">
      <w:pPr>
        <w:widowControl/>
        <w:autoSpaceDE/>
        <w:adjustRightInd/>
        <w:spacing w:line="360" w:lineRule="auto"/>
        <w:ind w:firstLine="708"/>
        <w:rPr>
          <w:iCs/>
          <w:color w:val="404040" w:themeColor="text1" w:themeTint="BF"/>
          <w:sz w:val="24"/>
          <w:szCs w:val="24"/>
        </w:rPr>
      </w:pPr>
      <w:r w:rsidRPr="00441587">
        <w:rPr>
          <w:i/>
          <w:iCs/>
          <w:color w:val="404040" w:themeColor="text1" w:themeTint="BF"/>
          <w:sz w:val="24"/>
          <w:szCs w:val="24"/>
        </w:rPr>
        <w:t>Практические работы:</w:t>
      </w:r>
      <w:r w:rsidRPr="00441587">
        <w:rPr>
          <w:iCs/>
          <w:color w:val="404040" w:themeColor="text1" w:themeTint="BF"/>
          <w:sz w:val="24"/>
          <w:szCs w:val="24"/>
        </w:rPr>
        <w:t xml:space="preserve"> изготовление вышитых салфеток, игольниц, аппликаций, украшений для одежды, декоративных композиций.</w:t>
      </w:r>
    </w:p>
    <w:p w:rsidR="00E216AD" w:rsidRPr="00441587" w:rsidRDefault="00E216AD" w:rsidP="00E2418A">
      <w:pPr>
        <w:widowControl/>
        <w:autoSpaceDE/>
        <w:adjustRightInd/>
        <w:spacing w:line="360" w:lineRule="auto"/>
        <w:rPr>
          <w:iCs/>
          <w:color w:val="404040" w:themeColor="text1" w:themeTint="BF"/>
          <w:sz w:val="24"/>
          <w:szCs w:val="24"/>
        </w:rPr>
      </w:pPr>
    </w:p>
    <w:p w:rsidR="00E216AD" w:rsidRPr="00441587" w:rsidRDefault="00E216AD" w:rsidP="00E216AD">
      <w:pPr>
        <w:widowControl/>
        <w:autoSpaceDE/>
        <w:adjustRightInd/>
        <w:jc w:val="both"/>
        <w:rPr>
          <w:color w:val="404040" w:themeColor="text1" w:themeTint="BF"/>
          <w:sz w:val="24"/>
          <w:szCs w:val="24"/>
        </w:rPr>
      </w:pPr>
    </w:p>
    <w:p w:rsidR="00E216AD" w:rsidRPr="00441587" w:rsidRDefault="00E216AD" w:rsidP="00E216AD">
      <w:pPr>
        <w:widowControl/>
        <w:autoSpaceDE/>
        <w:adjustRightInd/>
        <w:jc w:val="both"/>
        <w:rPr>
          <w:color w:val="404040" w:themeColor="text1" w:themeTint="BF"/>
          <w:sz w:val="24"/>
          <w:szCs w:val="24"/>
        </w:rPr>
      </w:pPr>
    </w:p>
    <w:p w:rsidR="00E216AD" w:rsidRPr="00441587" w:rsidRDefault="00E216AD" w:rsidP="00E216AD">
      <w:pPr>
        <w:widowControl/>
        <w:autoSpaceDE/>
        <w:adjustRightInd/>
        <w:jc w:val="both"/>
        <w:rPr>
          <w:color w:val="404040" w:themeColor="text1" w:themeTint="BF"/>
          <w:sz w:val="24"/>
          <w:szCs w:val="24"/>
        </w:rPr>
      </w:pPr>
    </w:p>
    <w:p w:rsidR="00E216AD" w:rsidRPr="00441587" w:rsidRDefault="00E216AD" w:rsidP="00E216AD">
      <w:pPr>
        <w:widowControl/>
        <w:autoSpaceDE/>
        <w:adjustRightInd/>
        <w:jc w:val="both"/>
        <w:rPr>
          <w:color w:val="404040" w:themeColor="text1" w:themeTint="BF"/>
          <w:sz w:val="24"/>
          <w:szCs w:val="24"/>
        </w:rPr>
      </w:pPr>
    </w:p>
    <w:p w:rsidR="00E216AD" w:rsidRPr="00441587" w:rsidRDefault="00E216AD" w:rsidP="00E216AD">
      <w:pPr>
        <w:widowControl/>
        <w:autoSpaceDE/>
        <w:adjustRightInd/>
        <w:jc w:val="both"/>
        <w:rPr>
          <w:color w:val="404040" w:themeColor="text1" w:themeTint="BF"/>
          <w:sz w:val="24"/>
          <w:szCs w:val="24"/>
        </w:rPr>
      </w:pPr>
    </w:p>
    <w:p w:rsidR="00E216AD" w:rsidRPr="00441587" w:rsidRDefault="00E216AD" w:rsidP="00E216AD">
      <w:pPr>
        <w:widowControl/>
        <w:autoSpaceDE/>
        <w:adjustRightInd/>
        <w:jc w:val="both"/>
        <w:rPr>
          <w:color w:val="404040" w:themeColor="text1" w:themeTint="BF"/>
          <w:sz w:val="24"/>
          <w:szCs w:val="24"/>
        </w:rPr>
      </w:pPr>
    </w:p>
    <w:p w:rsidR="00E216AD" w:rsidRPr="00441587" w:rsidRDefault="00E216AD" w:rsidP="00E216AD">
      <w:pPr>
        <w:widowControl/>
        <w:autoSpaceDE/>
        <w:adjustRightInd/>
        <w:jc w:val="both"/>
        <w:rPr>
          <w:color w:val="404040" w:themeColor="text1" w:themeTint="BF"/>
          <w:sz w:val="24"/>
          <w:szCs w:val="24"/>
        </w:rPr>
      </w:pPr>
    </w:p>
    <w:p w:rsidR="00E216AD" w:rsidRPr="00441587" w:rsidRDefault="00E216AD" w:rsidP="00E216AD">
      <w:pPr>
        <w:widowControl/>
        <w:autoSpaceDE/>
        <w:adjustRightInd/>
        <w:jc w:val="both"/>
        <w:rPr>
          <w:color w:val="404040" w:themeColor="text1" w:themeTint="BF"/>
          <w:sz w:val="24"/>
          <w:szCs w:val="24"/>
        </w:rPr>
      </w:pPr>
    </w:p>
    <w:p w:rsidR="002103B1" w:rsidRPr="00441587" w:rsidRDefault="002103B1" w:rsidP="00E216AD">
      <w:pPr>
        <w:widowControl/>
        <w:autoSpaceDE/>
        <w:adjustRightInd/>
        <w:jc w:val="both"/>
        <w:rPr>
          <w:color w:val="404040" w:themeColor="text1" w:themeTint="BF"/>
          <w:sz w:val="24"/>
          <w:szCs w:val="24"/>
        </w:rPr>
      </w:pPr>
    </w:p>
    <w:p w:rsidR="002103B1" w:rsidRPr="00441587" w:rsidRDefault="002103B1" w:rsidP="00E216AD">
      <w:pPr>
        <w:widowControl/>
        <w:autoSpaceDE/>
        <w:adjustRightInd/>
        <w:jc w:val="both"/>
        <w:rPr>
          <w:color w:val="404040" w:themeColor="text1" w:themeTint="BF"/>
          <w:sz w:val="24"/>
          <w:szCs w:val="24"/>
        </w:rPr>
      </w:pPr>
    </w:p>
    <w:p w:rsidR="002103B1" w:rsidRPr="00441587" w:rsidRDefault="002103B1" w:rsidP="00E216AD">
      <w:pPr>
        <w:widowControl/>
        <w:autoSpaceDE/>
        <w:adjustRightInd/>
        <w:jc w:val="both"/>
        <w:rPr>
          <w:color w:val="404040" w:themeColor="text1" w:themeTint="BF"/>
          <w:sz w:val="24"/>
          <w:szCs w:val="24"/>
        </w:rPr>
      </w:pPr>
    </w:p>
    <w:p w:rsidR="002103B1" w:rsidRPr="00441587" w:rsidRDefault="002103B1" w:rsidP="00E216AD">
      <w:pPr>
        <w:widowControl/>
        <w:autoSpaceDE/>
        <w:adjustRightInd/>
        <w:jc w:val="both"/>
        <w:rPr>
          <w:color w:val="404040" w:themeColor="text1" w:themeTint="BF"/>
          <w:sz w:val="24"/>
          <w:szCs w:val="24"/>
        </w:rPr>
      </w:pPr>
    </w:p>
    <w:p w:rsidR="002103B1" w:rsidRPr="00441587" w:rsidRDefault="002103B1" w:rsidP="00E216AD">
      <w:pPr>
        <w:widowControl/>
        <w:autoSpaceDE/>
        <w:adjustRightInd/>
        <w:jc w:val="both"/>
        <w:rPr>
          <w:color w:val="404040" w:themeColor="text1" w:themeTint="BF"/>
          <w:sz w:val="24"/>
          <w:szCs w:val="24"/>
        </w:rPr>
      </w:pPr>
    </w:p>
    <w:p w:rsidR="002103B1" w:rsidRPr="00441587" w:rsidRDefault="002103B1" w:rsidP="00E216AD">
      <w:pPr>
        <w:widowControl/>
        <w:autoSpaceDE/>
        <w:adjustRightInd/>
        <w:jc w:val="both"/>
        <w:rPr>
          <w:color w:val="404040" w:themeColor="text1" w:themeTint="BF"/>
          <w:sz w:val="24"/>
          <w:szCs w:val="24"/>
        </w:rPr>
      </w:pPr>
    </w:p>
    <w:p w:rsidR="002103B1" w:rsidRPr="00441587" w:rsidRDefault="002103B1" w:rsidP="00E216AD">
      <w:pPr>
        <w:widowControl/>
        <w:autoSpaceDE/>
        <w:adjustRightInd/>
        <w:jc w:val="both"/>
        <w:rPr>
          <w:color w:val="404040" w:themeColor="text1" w:themeTint="BF"/>
          <w:sz w:val="24"/>
          <w:szCs w:val="24"/>
        </w:rPr>
      </w:pPr>
    </w:p>
    <w:p w:rsidR="002103B1" w:rsidRPr="00441587" w:rsidRDefault="002103B1" w:rsidP="00E216AD">
      <w:pPr>
        <w:widowControl/>
        <w:autoSpaceDE/>
        <w:adjustRightInd/>
        <w:jc w:val="both"/>
        <w:rPr>
          <w:color w:val="404040" w:themeColor="text1" w:themeTint="BF"/>
          <w:sz w:val="24"/>
          <w:szCs w:val="24"/>
        </w:rPr>
      </w:pPr>
    </w:p>
    <w:p w:rsidR="002103B1" w:rsidRPr="00441587" w:rsidRDefault="002103B1" w:rsidP="00E216AD">
      <w:pPr>
        <w:widowControl/>
        <w:autoSpaceDE/>
        <w:adjustRightInd/>
        <w:jc w:val="both"/>
        <w:rPr>
          <w:color w:val="404040" w:themeColor="text1" w:themeTint="BF"/>
          <w:sz w:val="24"/>
          <w:szCs w:val="24"/>
        </w:rPr>
      </w:pPr>
    </w:p>
    <w:p w:rsidR="0066445A" w:rsidRPr="00441587" w:rsidRDefault="00382455" w:rsidP="002103B1">
      <w:pPr>
        <w:widowControl/>
        <w:autoSpaceDE/>
        <w:autoSpaceDN/>
        <w:adjustRightInd/>
        <w:spacing w:after="200" w:line="360" w:lineRule="auto"/>
        <w:jc w:val="center"/>
        <w:rPr>
          <w:rFonts w:eastAsiaTheme="minorHAnsi"/>
          <w:b/>
          <w:color w:val="404040" w:themeColor="text1" w:themeTint="BF"/>
          <w:sz w:val="24"/>
          <w:szCs w:val="24"/>
          <w:lang w:eastAsia="en-US"/>
        </w:rPr>
      </w:pPr>
      <w:r>
        <w:rPr>
          <w:rFonts w:eastAsiaTheme="minorHAnsi"/>
          <w:b/>
          <w:color w:val="404040" w:themeColor="text1" w:themeTint="BF"/>
          <w:sz w:val="24"/>
          <w:szCs w:val="24"/>
          <w:lang w:eastAsia="en-US"/>
        </w:rPr>
        <w:t>3.</w:t>
      </w:r>
      <w:r w:rsidR="0066445A" w:rsidRPr="00441587">
        <w:rPr>
          <w:rFonts w:eastAsiaTheme="minorHAnsi"/>
          <w:b/>
          <w:color w:val="404040" w:themeColor="text1" w:themeTint="BF"/>
          <w:sz w:val="24"/>
          <w:szCs w:val="24"/>
          <w:lang w:eastAsia="en-US"/>
        </w:rPr>
        <w:t>Тематическое планирование</w:t>
      </w:r>
    </w:p>
    <w:p w:rsidR="00F80A93" w:rsidRPr="00441587" w:rsidRDefault="00F80A93" w:rsidP="001B545C">
      <w:pPr>
        <w:widowControl/>
        <w:autoSpaceDE/>
        <w:autoSpaceDN/>
        <w:adjustRightInd/>
        <w:spacing w:after="200" w:line="360" w:lineRule="auto"/>
        <w:rPr>
          <w:rFonts w:eastAsiaTheme="minorHAnsi"/>
          <w:color w:val="404040" w:themeColor="text1" w:themeTint="BF"/>
          <w:sz w:val="24"/>
          <w:szCs w:val="24"/>
          <w:lang w:eastAsia="en-US"/>
        </w:rPr>
      </w:pPr>
    </w:p>
    <w:tbl>
      <w:tblPr>
        <w:tblW w:w="15242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11596"/>
        <w:gridCol w:w="2693"/>
      </w:tblGrid>
      <w:tr w:rsidR="00441587" w:rsidRPr="001B545C" w:rsidTr="001B545C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45C" w:rsidRPr="001B545C" w:rsidRDefault="001B545C" w:rsidP="001B545C">
            <w:pPr>
              <w:widowControl/>
              <w:autoSpaceDE/>
              <w:autoSpaceDN/>
              <w:adjustRightInd/>
              <w:spacing w:line="360" w:lineRule="auto"/>
              <w:ind w:hanging="16"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 xml:space="preserve">№ </w:t>
            </w:r>
            <w:proofErr w:type="gramStart"/>
            <w:r w:rsidRPr="00441587">
              <w:rPr>
                <w:color w:val="404040" w:themeColor="text1" w:themeTint="BF"/>
                <w:sz w:val="24"/>
                <w:szCs w:val="24"/>
              </w:rPr>
              <w:t>п</w:t>
            </w:r>
            <w:proofErr w:type="gramEnd"/>
            <w:r w:rsidRPr="00441587">
              <w:rPr>
                <w:color w:val="404040" w:themeColor="text1" w:themeTint="BF"/>
                <w:sz w:val="24"/>
                <w:szCs w:val="24"/>
              </w:rPr>
              <w:t>/п</w:t>
            </w:r>
          </w:p>
        </w:tc>
        <w:tc>
          <w:tcPr>
            <w:tcW w:w="1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45C" w:rsidRPr="001B545C" w:rsidRDefault="001B545C" w:rsidP="001B545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1B545C">
              <w:rPr>
                <w:color w:val="404040" w:themeColor="text1" w:themeTint="BF"/>
                <w:sz w:val="24"/>
                <w:szCs w:val="24"/>
              </w:rPr>
              <w:t>Название   разделов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45C" w:rsidRPr="001B545C" w:rsidRDefault="001B545C" w:rsidP="001B545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Количест</w:t>
            </w:r>
            <w:r w:rsidRPr="001B545C">
              <w:rPr>
                <w:color w:val="404040" w:themeColor="text1" w:themeTint="BF"/>
                <w:sz w:val="24"/>
                <w:szCs w:val="24"/>
              </w:rPr>
              <w:t>во</w:t>
            </w:r>
          </w:p>
          <w:p w:rsidR="001B545C" w:rsidRPr="001B545C" w:rsidRDefault="001B545C" w:rsidP="001B545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1B545C">
              <w:rPr>
                <w:color w:val="404040" w:themeColor="text1" w:themeTint="BF"/>
                <w:sz w:val="24"/>
                <w:szCs w:val="24"/>
              </w:rPr>
              <w:t>часов</w:t>
            </w:r>
          </w:p>
        </w:tc>
      </w:tr>
      <w:tr w:rsidR="00441587" w:rsidRPr="00441587" w:rsidTr="001B545C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45C" w:rsidRPr="001B545C" w:rsidRDefault="001B545C" w:rsidP="001B545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1B545C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1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45C" w:rsidRPr="00441587" w:rsidRDefault="001B545C" w:rsidP="001B545C">
            <w:pPr>
              <w:widowControl/>
              <w:autoSpaceDE/>
              <w:autoSpaceDN/>
              <w:adjustRightInd/>
              <w:spacing w:line="360" w:lineRule="auto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 xml:space="preserve">Общекультурные и </w:t>
            </w:r>
            <w:proofErr w:type="spellStart"/>
            <w:r w:rsidRPr="00441587">
              <w:rPr>
                <w:color w:val="404040" w:themeColor="text1" w:themeTint="BF"/>
                <w:sz w:val="24"/>
                <w:szCs w:val="24"/>
              </w:rPr>
              <w:t>общетрудовые</w:t>
            </w:r>
            <w:proofErr w:type="spellEnd"/>
            <w:r w:rsidRPr="00441587">
              <w:rPr>
                <w:color w:val="404040" w:themeColor="text1" w:themeTint="BF"/>
                <w:sz w:val="24"/>
                <w:szCs w:val="24"/>
              </w:rPr>
              <w:t xml:space="preserve"> умения. Основы культуры труда, самообслуживания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45C" w:rsidRPr="00441587" w:rsidRDefault="001B545C" w:rsidP="001B545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2</w:t>
            </w:r>
          </w:p>
        </w:tc>
      </w:tr>
      <w:tr w:rsidR="00441587" w:rsidRPr="001B545C" w:rsidTr="001B545C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45C" w:rsidRPr="001B545C" w:rsidRDefault="001B545C" w:rsidP="001B545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1B545C">
              <w:rPr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1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45C" w:rsidRPr="001B545C" w:rsidRDefault="001B545C" w:rsidP="001B545C">
            <w:pPr>
              <w:widowControl/>
              <w:autoSpaceDE/>
              <w:autoSpaceDN/>
              <w:adjustRightInd/>
              <w:spacing w:line="360" w:lineRule="auto"/>
              <w:rPr>
                <w:color w:val="404040" w:themeColor="text1" w:themeTint="BF"/>
                <w:sz w:val="24"/>
                <w:szCs w:val="24"/>
              </w:rPr>
            </w:pPr>
            <w:r w:rsidRPr="001B545C">
              <w:rPr>
                <w:color w:val="404040" w:themeColor="text1" w:themeTint="BF"/>
                <w:sz w:val="24"/>
                <w:szCs w:val="24"/>
              </w:rPr>
              <w:t>Природные  материалы.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45C" w:rsidRPr="001B545C" w:rsidRDefault="001B545C" w:rsidP="001B545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5</w:t>
            </w:r>
          </w:p>
        </w:tc>
      </w:tr>
      <w:tr w:rsidR="00441587" w:rsidRPr="001B545C" w:rsidTr="001B545C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45C" w:rsidRPr="001B545C" w:rsidRDefault="001B545C" w:rsidP="001B545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1B545C">
              <w:rPr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1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45C" w:rsidRPr="001B545C" w:rsidRDefault="001B545C" w:rsidP="001B545C">
            <w:pPr>
              <w:widowControl/>
              <w:autoSpaceDE/>
              <w:autoSpaceDN/>
              <w:adjustRightInd/>
              <w:spacing w:line="360" w:lineRule="auto"/>
              <w:rPr>
                <w:color w:val="404040" w:themeColor="text1" w:themeTint="BF"/>
                <w:sz w:val="24"/>
                <w:szCs w:val="24"/>
              </w:rPr>
            </w:pPr>
            <w:r w:rsidRPr="001B545C">
              <w:rPr>
                <w:color w:val="404040" w:themeColor="text1" w:themeTint="BF"/>
                <w:sz w:val="24"/>
                <w:szCs w:val="24"/>
              </w:rPr>
              <w:t>Искусственные  материалы. Пластичные материалы.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45C" w:rsidRPr="001B545C" w:rsidRDefault="001B545C" w:rsidP="001B545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6</w:t>
            </w:r>
          </w:p>
        </w:tc>
      </w:tr>
      <w:tr w:rsidR="00441587" w:rsidRPr="001B545C" w:rsidTr="001B545C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45C" w:rsidRPr="001B545C" w:rsidRDefault="001B545C" w:rsidP="001B545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1B545C">
              <w:rPr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1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45C" w:rsidRPr="001B545C" w:rsidRDefault="001B545C" w:rsidP="001B545C">
            <w:pPr>
              <w:widowControl/>
              <w:autoSpaceDE/>
              <w:autoSpaceDN/>
              <w:adjustRightInd/>
              <w:spacing w:line="360" w:lineRule="auto"/>
              <w:rPr>
                <w:color w:val="404040" w:themeColor="text1" w:themeTint="BF"/>
                <w:sz w:val="24"/>
                <w:szCs w:val="24"/>
              </w:rPr>
            </w:pPr>
            <w:r w:rsidRPr="001B545C">
              <w:rPr>
                <w:color w:val="404040" w:themeColor="text1" w:themeTint="BF"/>
                <w:sz w:val="24"/>
                <w:szCs w:val="24"/>
              </w:rPr>
              <w:t>Бумага.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45C" w:rsidRPr="001B545C" w:rsidRDefault="001B545C" w:rsidP="001B545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12</w:t>
            </w:r>
          </w:p>
        </w:tc>
      </w:tr>
      <w:tr w:rsidR="00441587" w:rsidRPr="001B545C" w:rsidTr="001B545C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45C" w:rsidRPr="001B545C" w:rsidRDefault="001B545C" w:rsidP="001B545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1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45C" w:rsidRPr="001B545C" w:rsidRDefault="001B545C" w:rsidP="001B545C">
            <w:pPr>
              <w:widowControl/>
              <w:autoSpaceDE/>
              <w:autoSpaceDN/>
              <w:adjustRightInd/>
              <w:spacing w:line="360" w:lineRule="auto"/>
              <w:rPr>
                <w:color w:val="404040" w:themeColor="text1" w:themeTint="BF"/>
                <w:sz w:val="24"/>
                <w:szCs w:val="24"/>
              </w:rPr>
            </w:pPr>
            <w:r w:rsidRPr="001B545C">
              <w:rPr>
                <w:color w:val="404040" w:themeColor="text1" w:themeTint="BF"/>
                <w:sz w:val="24"/>
                <w:szCs w:val="24"/>
              </w:rPr>
              <w:t>Текстильные материалы.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45C" w:rsidRPr="001B545C" w:rsidRDefault="001B545C" w:rsidP="001B545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8</w:t>
            </w:r>
          </w:p>
        </w:tc>
      </w:tr>
      <w:tr w:rsidR="00441587" w:rsidRPr="001B545C" w:rsidTr="001B545C"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45C" w:rsidRPr="001B545C" w:rsidRDefault="001B545C" w:rsidP="001B545C">
            <w:pPr>
              <w:widowControl/>
              <w:autoSpaceDE/>
              <w:autoSpaceDN/>
              <w:adjustRightInd/>
              <w:spacing w:line="360" w:lineRule="auto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45C" w:rsidRPr="001B545C" w:rsidRDefault="001B545C" w:rsidP="001B545C">
            <w:pPr>
              <w:widowControl/>
              <w:autoSpaceDE/>
              <w:autoSpaceDN/>
              <w:adjustRightInd/>
              <w:spacing w:line="360" w:lineRule="auto"/>
              <w:jc w:val="right"/>
              <w:rPr>
                <w:color w:val="404040" w:themeColor="text1" w:themeTint="BF"/>
                <w:sz w:val="24"/>
                <w:szCs w:val="24"/>
              </w:rPr>
            </w:pPr>
            <w:r w:rsidRPr="001B545C">
              <w:rPr>
                <w:b/>
                <w:bCs/>
                <w:color w:val="404040" w:themeColor="text1" w:themeTint="BF"/>
                <w:sz w:val="24"/>
                <w:szCs w:val="24"/>
              </w:rPr>
              <w:t>          Всего:                                                      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545C" w:rsidRPr="001B545C" w:rsidRDefault="001B545C" w:rsidP="001B545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1B545C">
              <w:rPr>
                <w:b/>
                <w:bCs/>
                <w:color w:val="404040" w:themeColor="text1" w:themeTint="BF"/>
                <w:sz w:val="24"/>
                <w:szCs w:val="24"/>
              </w:rPr>
              <w:t>33</w:t>
            </w:r>
          </w:p>
        </w:tc>
      </w:tr>
    </w:tbl>
    <w:p w:rsidR="00E2418A" w:rsidRPr="00441587" w:rsidRDefault="00E2418A" w:rsidP="002103B1">
      <w:pPr>
        <w:widowControl/>
        <w:autoSpaceDE/>
        <w:autoSpaceDN/>
        <w:adjustRightInd/>
        <w:spacing w:after="200" w:line="360" w:lineRule="auto"/>
        <w:jc w:val="center"/>
        <w:rPr>
          <w:rFonts w:eastAsiaTheme="minorHAnsi"/>
          <w:color w:val="404040" w:themeColor="text1" w:themeTint="BF"/>
          <w:sz w:val="24"/>
          <w:szCs w:val="24"/>
          <w:lang w:eastAsia="en-US"/>
        </w:rPr>
      </w:pPr>
    </w:p>
    <w:p w:rsidR="00E2418A" w:rsidRPr="00441587" w:rsidRDefault="00E2418A" w:rsidP="002103B1">
      <w:pPr>
        <w:widowControl/>
        <w:autoSpaceDE/>
        <w:autoSpaceDN/>
        <w:adjustRightInd/>
        <w:spacing w:after="200" w:line="360" w:lineRule="auto"/>
        <w:jc w:val="center"/>
        <w:rPr>
          <w:rFonts w:eastAsiaTheme="minorHAnsi"/>
          <w:color w:val="404040" w:themeColor="text1" w:themeTint="BF"/>
          <w:sz w:val="24"/>
          <w:szCs w:val="24"/>
          <w:lang w:eastAsia="en-US"/>
        </w:rPr>
      </w:pPr>
    </w:p>
    <w:p w:rsidR="00E2418A" w:rsidRPr="00441587" w:rsidRDefault="00E2418A" w:rsidP="002103B1">
      <w:pPr>
        <w:widowControl/>
        <w:autoSpaceDE/>
        <w:autoSpaceDN/>
        <w:adjustRightInd/>
        <w:spacing w:after="200" w:line="360" w:lineRule="auto"/>
        <w:jc w:val="center"/>
        <w:rPr>
          <w:rFonts w:eastAsiaTheme="minorHAnsi"/>
          <w:color w:val="404040" w:themeColor="text1" w:themeTint="BF"/>
          <w:sz w:val="24"/>
          <w:szCs w:val="24"/>
          <w:lang w:eastAsia="en-US"/>
        </w:rPr>
      </w:pPr>
    </w:p>
    <w:p w:rsidR="00E2418A" w:rsidRPr="00441587" w:rsidRDefault="00E2418A" w:rsidP="002103B1">
      <w:pPr>
        <w:widowControl/>
        <w:autoSpaceDE/>
        <w:autoSpaceDN/>
        <w:adjustRightInd/>
        <w:spacing w:after="200" w:line="360" w:lineRule="auto"/>
        <w:jc w:val="center"/>
        <w:rPr>
          <w:rFonts w:eastAsiaTheme="minorHAnsi"/>
          <w:color w:val="404040" w:themeColor="text1" w:themeTint="BF"/>
          <w:sz w:val="24"/>
          <w:szCs w:val="24"/>
          <w:lang w:eastAsia="en-US"/>
        </w:rPr>
      </w:pPr>
    </w:p>
    <w:p w:rsidR="00E2418A" w:rsidRPr="00441587" w:rsidRDefault="00E2418A" w:rsidP="002103B1">
      <w:pPr>
        <w:widowControl/>
        <w:autoSpaceDE/>
        <w:autoSpaceDN/>
        <w:adjustRightInd/>
        <w:spacing w:after="200" w:line="360" w:lineRule="auto"/>
        <w:jc w:val="center"/>
        <w:rPr>
          <w:rFonts w:eastAsiaTheme="minorHAnsi"/>
          <w:color w:val="404040" w:themeColor="text1" w:themeTint="BF"/>
          <w:sz w:val="24"/>
          <w:szCs w:val="24"/>
          <w:lang w:eastAsia="en-US"/>
        </w:rPr>
      </w:pPr>
    </w:p>
    <w:p w:rsidR="00E2418A" w:rsidRDefault="00E2418A" w:rsidP="002103B1">
      <w:pPr>
        <w:widowControl/>
        <w:autoSpaceDE/>
        <w:autoSpaceDN/>
        <w:adjustRightInd/>
        <w:spacing w:after="200" w:line="360" w:lineRule="auto"/>
        <w:jc w:val="center"/>
        <w:rPr>
          <w:rFonts w:eastAsiaTheme="minorHAnsi"/>
          <w:color w:val="404040" w:themeColor="text1" w:themeTint="BF"/>
          <w:sz w:val="24"/>
          <w:szCs w:val="24"/>
          <w:lang w:eastAsia="en-US"/>
        </w:rPr>
      </w:pPr>
    </w:p>
    <w:p w:rsidR="00441587" w:rsidRPr="00441587" w:rsidRDefault="00441587" w:rsidP="002103B1">
      <w:pPr>
        <w:widowControl/>
        <w:autoSpaceDE/>
        <w:autoSpaceDN/>
        <w:adjustRightInd/>
        <w:spacing w:after="200" w:line="360" w:lineRule="auto"/>
        <w:jc w:val="center"/>
        <w:rPr>
          <w:rFonts w:eastAsiaTheme="minorHAnsi"/>
          <w:color w:val="404040" w:themeColor="text1" w:themeTint="BF"/>
          <w:sz w:val="24"/>
          <w:szCs w:val="24"/>
          <w:lang w:eastAsia="en-US"/>
        </w:rPr>
      </w:pPr>
    </w:p>
    <w:p w:rsidR="00527807" w:rsidRPr="00441587" w:rsidRDefault="00527807" w:rsidP="00527807">
      <w:pPr>
        <w:widowControl/>
        <w:autoSpaceDE/>
        <w:autoSpaceDN/>
        <w:adjustRightInd/>
        <w:spacing w:after="200" w:line="360" w:lineRule="auto"/>
        <w:rPr>
          <w:rFonts w:eastAsiaTheme="minorHAnsi"/>
          <w:b/>
          <w:color w:val="404040" w:themeColor="text1" w:themeTint="BF"/>
          <w:sz w:val="24"/>
          <w:szCs w:val="24"/>
          <w:lang w:eastAsia="en-US"/>
        </w:rPr>
      </w:pPr>
      <w:r w:rsidRPr="00441587">
        <w:rPr>
          <w:rFonts w:eastAsiaTheme="minorHAnsi"/>
          <w:b/>
          <w:color w:val="404040" w:themeColor="text1" w:themeTint="BF"/>
          <w:sz w:val="24"/>
          <w:szCs w:val="24"/>
          <w:lang w:eastAsia="en-US"/>
        </w:rPr>
        <w:lastRenderedPageBreak/>
        <w:t xml:space="preserve">                                                                                             </w:t>
      </w:r>
      <w:r w:rsidR="001458BB" w:rsidRPr="00441587">
        <w:rPr>
          <w:rFonts w:eastAsiaTheme="minorHAnsi"/>
          <w:b/>
          <w:color w:val="404040" w:themeColor="text1" w:themeTint="BF"/>
          <w:sz w:val="24"/>
          <w:szCs w:val="24"/>
          <w:lang w:eastAsia="en-US"/>
        </w:rPr>
        <w:t xml:space="preserve">Календарно-тематическое планирование                                         </w:t>
      </w:r>
      <w:r w:rsidRPr="00441587">
        <w:rPr>
          <w:rFonts w:eastAsiaTheme="minorHAnsi"/>
          <w:b/>
          <w:color w:val="404040" w:themeColor="text1" w:themeTint="BF"/>
          <w:sz w:val="24"/>
          <w:szCs w:val="24"/>
          <w:lang w:eastAsia="en-US"/>
        </w:rPr>
        <w:t xml:space="preserve">                 Приложение 1</w:t>
      </w:r>
    </w:p>
    <w:p w:rsidR="001458BB" w:rsidRPr="00441587" w:rsidRDefault="001458BB" w:rsidP="00527807">
      <w:pPr>
        <w:widowControl/>
        <w:autoSpaceDE/>
        <w:autoSpaceDN/>
        <w:adjustRightInd/>
        <w:spacing w:after="200" w:line="360" w:lineRule="auto"/>
        <w:jc w:val="center"/>
        <w:rPr>
          <w:rFonts w:eastAsiaTheme="minorHAnsi"/>
          <w:b/>
          <w:color w:val="404040" w:themeColor="text1" w:themeTint="BF"/>
          <w:sz w:val="24"/>
          <w:szCs w:val="24"/>
          <w:lang w:eastAsia="en-US"/>
        </w:rPr>
      </w:pPr>
      <w:r w:rsidRPr="00441587">
        <w:rPr>
          <w:rFonts w:eastAsiaTheme="minorHAnsi"/>
          <w:b/>
          <w:color w:val="404040" w:themeColor="text1" w:themeTint="BF"/>
          <w:sz w:val="24"/>
          <w:szCs w:val="24"/>
          <w:lang w:eastAsia="en-US"/>
        </w:rPr>
        <w:t>Технология 1 класс</w:t>
      </w:r>
    </w:p>
    <w:tbl>
      <w:tblPr>
        <w:tblStyle w:val="1"/>
        <w:tblW w:w="0" w:type="auto"/>
        <w:tblInd w:w="392" w:type="dxa"/>
        <w:tblLook w:val="04A0" w:firstRow="1" w:lastRow="0" w:firstColumn="1" w:lastColumn="0" w:noHBand="0" w:noVBand="1"/>
      </w:tblPr>
      <w:tblGrid>
        <w:gridCol w:w="1134"/>
        <w:gridCol w:w="1984"/>
        <w:gridCol w:w="9214"/>
        <w:gridCol w:w="2552"/>
      </w:tblGrid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198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07.09.2018</w:t>
            </w:r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ВИ по ТБ. Первичный инструктаж по ТБ на рабочем месте. Мир изделий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</w:tcPr>
          <w:p w:rsidR="001458BB" w:rsidRPr="006A1E15" w:rsidRDefault="008F70DA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hyperlink r:id="rId9" w:tooltip="На страницу урока" w:history="1">
              <w:r w:rsidR="001458BB" w:rsidRPr="006A1E15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14.09.2018</w:t>
              </w:r>
              <w:r w:rsidR="001458BB" w:rsidRPr="006A1E15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Учимся работать с пластилином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vAlign w:val="center"/>
          </w:tcPr>
          <w:p w:rsidR="001458BB" w:rsidRPr="006A1E15" w:rsidRDefault="001458BB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21.09.2018</w:t>
            </w:r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Изделия из пластилина (овощи, фрукты, блюдо)</w:t>
            </w:r>
          </w:p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Входная диагностическая работа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441587">
        <w:trPr>
          <w:trHeight w:val="483"/>
        </w:trPr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</w:tcPr>
          <w:p w:rsidR="001458BB" w:rsidRPr="006A1E15" w:rsidRDefault="008F70DA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hyperlink r:id="rId10" w:tooltip="На страницу урока" w:history="1">
              <w:r w:rsidR="001458BB" w:rsidRPr="00441587">
                <w:rPr>
                  <w:rStyle w:val="a8"/>
                  <w:color w:val="404040" w:themeColor="text1" w:themeTint="BF"/>
                  <w:sz w:val="24"/>
                  <w:szCs w:val="24"/>
                  <w:u w:val="none"/>
                </w:rPr>
                <w:t>28.09.2018</w:t>
              </w:r>
              <w:r w:rsidR="001458BB" w:rsidRPr="00441587">
                <w:rPr>
                  <w:rStyle w:val="a8"/>
                  <w:color w:val="404040" w:themeColor="text1" w:themeTint="BF"/>
                  <w:sz w:val="24"/>
                  <w:szCs w:val="24"/>
                  <w:u w:val="none"/>
                </w:rPr>
                <w:br/>
              </w:r>
            </w:hyperlink>
            <w:hyperlink r:id="rId11" w:tooltip="На страницу урока" w:history="1">
              <w:r w:rsidR="001458BB" w:rsidRPr="006A1E15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Мышка и кошка из пластилина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4" w:type="dxa"/>
            <w:vAlign w:val="center"/>
          </w:tcPr>
          <w:p w:rsidR="001458BB" w:rsidRPr="006A1E15" w:rsidRDefault="008F70DA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hyperlink r:id="rId12" w:tooltip="На страницу урока" w:history="1">
              <w:r w:rsidR="001458BB" w:rsidRPr="006A1E15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05.10.2018</w:t>
              </w:r>
              <w:r w:rsidR="001458BB" w:rsidRPr="006A1E15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Фишки из массы для моделирования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84" w:type="dxa"/>
          </w:tcPr>
          <w:p w:rsidR="001458BB" w:rsidRPr="006A1E15" w:rsidRDefault="008F70DA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hyperlink r:id="rId13" w:tooltip="На страницу урока" w:history="1">
              <w:r w:rsidR="001458BB" w:rsidRPr="006A1E15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12.10.2018</w:t>
              </w:r>
              <w:r w:rsidR="001458BB" w:rsidRPr="006A1E15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Медведь из массы для моделирования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84" w:type="dxa"/>
            <w:vAlign w:val="center"/>
          </w:tcPr>
          <w:p w:rsidR="001458BB" w:rsidRPr="006A1E15" w:rsidRDefault="001458BB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19.10.2018</w:t>
            </w:r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Аппликации «Пейзажи»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84" w:type="dxa"/>
          </w:tcPr>
          <w:p w:rsidR="001458BB" w:rsidRPr="006A1E15" w:rsidRDefault="008F70DA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hyperlink r:id="rId14" w:tooltip="На страницу урока" w:history="1">
              <w:r w:rsidR="001458BB" w:rsidRPr="006A1E15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26.10.2018</w:t>
              </w:r>
            </w:hyperlink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Аппликации «Животные»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984" w:type="dxa"/>
            <w:vAlign w:val="center"/>
          </w:tcPr>
          <w:p w:rsidR="001458BB" w:rsidRPr="006A1E15" w:rsidRDefault="001458BB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09.11.2018</w:t>
            </w:r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Узоры из семян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84" w:type="dxa"/>
          </w:tcPr>
          <w:p w:rsidR="001458BB" w:rsidRPr="006A1E15" w:rsidRDefault="008F70DA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hyperlink r:id="rId15" w:tooltip="На страницу урока" w:history="1">
              <w:r w:rsidR="001458BB" w:rsidRPr="006A1E15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16.11.2018</w:t>
              </w:r>
              <w:r w:rsidR="001458BB" w:rsidRPr="006A1E15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Декоративная композиция из сухих листьев и семян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84" w:type="dxa"/>
            <w:vAlign w:val="center"/>
          </w:tcPr>
          <w:p w:rsidR="001458BB" w:rsidRPr="006A1E15" w:rsidRDefault="001458BB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23.11.2018</w:t>
            </w:r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Учимся работать с бумагой. Аппликации из мятой бумаги.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984" w:type="dxa"/>
          </w:tcPr>
          <w:p w:rsidR="001458BB" w:rsidRPr="006A1E15" w:rsidRDefault="00441587" w:rsidP="00441587">
            <w:pPr>
              <w:widowControl/>
              <w:autoSpaceDE/>
              <w:autoSpaceDN/>
              <w:adjustRightInd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 xml:space="preserve">      </w:t>
            </w:r>
            <w:r w:rsidR="001458BB" w:rsidRPr="00441587">
              <w:rPr>
                <w:color w:val="404040" w:themeColor="text1" w:themeTint="BF"/>
                <w:sz w:val="24"/>
                <w:szCs w:val="24"/>
              </w:rPr>
              <w:t>30.11.2018</w:t>
            </w:r>
            <w:hyperlink r:id="rId16" w:tooltip="На страницу урока" w:history="1">
              <w:r w:rsidR="001458BB" w:rsidRPr="006A1E15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Обрывные аппликации из бумаги.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84" w:type="dxa"/>
            <w:vAlign w:val="center"/>
          </w:tcPr>
          <w:p w:rsidR="001458BB" w:rsidRPr="006A1E15" w:rsidRDefault="001458BB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07.12.2018</w:t>
            </w:r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Обрывные аппликации из бумаги.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1984" w:type="dxa"/>
          </w:tcPr>
          <w:p w:rsidR="001458BB" w:rsidRPr="006A1E15" w:rsidRDefault="001458BB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14.12.2018</w:t>
            </w:r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Пригласительный билет на ёлку.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984" w:type="dxa"/>
            <w:vAlign w:val="center"/>
          </w:tcPr>
          <w:p w:rsidR="001458BB" w:rsidRPr="006A1E15" w:rsidRDefault="001458BB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21.12.2018</w:t>
            </w:r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Конверт для пригласительного билета.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984" w:type="dxa"/>
          </w:tcPr>
          <w:p w:rsidR="001458BB" w:rsidRPr="006A1E15" w:rsidRDefault="008F70DA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hyperlink r:id="rId17" w:tooltip="На страницу урока" w:history="1">
              <w:r w:rsidR="001458BB" w:rsidRPr="006A1E15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28.12.2018</w:t>
              </w:r>
            </w:hyperlink>
            <w:hyperlink r:id="rId18" w:tooltip="На страницу урока" w:history="1">
              <w:r w:rsidR="001458BB" w:rsidRPr="006A1E15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Гофрированные новогодние подвески.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984" w:type="dxa"/>
            <w:vAlign w:val="center"/>
          </w:tcPr>
          <w:p w:rsidR="001458BB" w:rsidRPr="006A1E15" w:rsidRDefault="001458BB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18.01.2019</w:t>
            </w:r>
            <w:r w:rsidRPr="00441587">
              <w:rPr>
                <w:color w:val="404040" w:themeColor="text1" w:themeTint="BF"/>
                <w:sz w:val="24"/>
                <w:szCs w:val="24"/>
              </w:rPr>
              <w:br/>
            </w:r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Новогодние снежинки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984" w:type="dxa"/>
          </w:tcPr>
          <w:p w:rsidR="001458BB" w:rsidRPr="000D46BD" w:rsidRDefault="008F70DA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hyperlink r:id="rId19" w:tooltip="На страницу урока" w:history="1">
              <w:r w:rsidR="001458BB" w:rsidRPr="000D46BD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25.01.2019</w:t>
              </w:r>
              <w:r w:rsidR="001458BB" w:rsidRPr="000D46BD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Мозаика из бумаги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984" w:type="dxa"/>
            <w:vAlign w:val="center"/>
          </w:tcPr>
          <w:p w:rsidR="001458BB" w:rsidRPr="000D46BD" w:rsidRDefault="001458BB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01.02.2019</w:t>
            </w:r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Модели из бумаги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984" w:type="dxa"/>
          </w:tcPr>
          <w:p w:rsidR="001458BB" w:rsidRPr="000D46BD" w:rsidRDefault="008F70DA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hyperlink r:id="rId20" w:tooltip="На страницу урока" w:history="1">
              <w:r w:rsidR="001458BB" w:rsidRPr="000D46BD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  <w:r w:rsidR="001458BB" w:rsidRPr="00441587">
              <w:rPr>
                <w:color w:val="404040" w:themeColor="text1" w:themeTint="BF"/>
                <w:sz w:val="24"/>
                <w:szCs w:val="24"/>
              </w:rPr>
              <w:t>08.02.2019</w:t>
            </w:r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Плетение из полосок бумаги.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984" w:type="dxa"/>
            <w:vAlign w:val="center"/>
          </w:tcPr>
          <w:p w:rsidR="001458BB" w:rsidRPr="000D46BD" w:rsidRDefault="001458BB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15.02.2019</w:t>
            </w:r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Плетение из полосок бумаги.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984" w:type="dxa"/>
          </w:tcPr>
          <w:p w:rsidR="001458BB" w:rsidRPr="000D46BD" w:rsidRDefault="00441587" w:rsidP="00441587">
            <w:pPr>
              <w:widowControl/>
              <w:autoSpaceDE/>
              <w:autoSpaceDN/>
              <w:adjustRightInd/>
              <w:rPr>
                <w:color w:val="404040" w:themeColor="text1" w:themeTint="BF"/>
                <w:sz w:val="24"/>
                <w:szCs w:val="24"/>
              </w:rPr>
            </w:pPr>
            <w:r>
              <w:rPr>
                <w:color w:val="404040" w:themeColor="text1" w:themeTint="BF"/>
                <w:sz w:val="24"/>
                <w:szCs w:val="24"/>
              </w:rPr>
              <w:t xml:space="preserve">     </w:t>
            </w:r>
            <w:r w:rsidR="001458BB" w:rsidRPr="00441587">
              <w:rPr>
                <w:color w:val="404040" w:themeColor="text1" w:themeTint="BF"/>
                <w:sz w:val="24"/>
                <w:szCs w:val="24"/>
              </w:rPr>
              <w:t>01.03.2019</w:t>
            </w:r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Открытка в подарок маме.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984" w:type="dxa"/>
            <w:vAlign w:val="center"/>
          </w:tcPr>
          <w:p w:rsidR="001458BB" w:rsidRPr="000D46BD" w:rsidRDefault="008F70DA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hyperlink r:id="rId21" w:tooltip="На страницу урока" w:history="1">
              <w:r w:rsidR="001458BB" w:rsidRPr="000D46BD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15.03.2019</w:t>
              </w:r>
              <w:r w:rsidR="001458BB" w:rsidRPr="000D46BD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Модели городского транспорта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984" w:type="dxa"/>
          </w:tcPr>
          <w:p w:rsidR="001458BB" w:rsidRPr="000D46BD" w:rsidRDefault="008F70DA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hyperlink r:id="rId22" w:tooltip="На страницу урока" w:history="1">
              <w:r w:rsidR="001458BB" w:rsidRPr="000D46BD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22.03.2019</w:t>
              </w:r>
            </w:hyperlink>
            <w:hyperlink r:id="rId23" w:tooltip="На страницу урока" w:history="1">
              <w:r w:rsidR="001458BB" w:rsidRPr="000D46BD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Правила безопасной работы с иглами и булавками. Аппликации из ткани.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984" w:type="dxa"/>
            <w:vAlign w:val="center"/>
          </w:tcPr>
          <w:p w:rsidR="001458BB" w:rsidRPr="000D46BD" w:rsidRDefault="008F70DA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hyperlink r:id="rId24" w:tooltip="На страницу урока" w:history="1">
              <w:r w:rsidR="001458BB" w:rsidRPr="001458BB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05.04.2019</w:t>
              </w:r>
              <w:r w:rsidR="001458BB" w:rsidRPr="001458BB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Аппликации из ткани.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984" w:type="dxa"/>
          </w:tcPr>
          <w:p w:rsidR="001458BB" w:rsidRPr="001458BB" w:rsidRDefault="008F70DA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hyperlink r:id="rId25" w:tooltip="На страницу урока" w:history="1">
              <w:r w:rsidR="001458BB" w:rsidRPr="001458BB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t>12.04.2019</w:t>
              </w:r>
              <w:r w:rsidR="001458BB" w:rsidRPr="001458BB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Игольница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984" w:type="dxa"/>
            <w:vAlign w:val="center"/>
          </w:tcPr>
          <w:p w:rsidR="001458BB" w:rsidRPr="001458BB" w:rsidRDefault="001458BB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19.04.2019</w:t>
            </w:r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Подвески из лоскутков ткани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984" w:type="dxa"/>
          </w:tcPr>
          <w:p w:rsidR="001458BB" w:rsidRPr="001458BB" w:rsidRDefault="001458BB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26.04.2019</w:t>
            </w:r>
            <w:hyperlink r:id="rId26" w:tooltip="На страницу урока" w:history="1">
              <w:r w:rsidRPr="001458BB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Вышитая салфетка.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984" w:type="dxa"/>
            <w:vAlign w:val="center"/>
          </w:tcPr>
          <w:p w:rsidR="001458BB" w:rsidRPr="001458BB" w:rsidRDefault="00CA172A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26.04.2019</w:t>
            </w:r>
            <w:bookmarkStart w:id="0" w:name="_GoBack"/>
            <w:bookmarkEnd w:id="0"/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Вышитая салфетка.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984" w:type="dxa"/>
          </w:tcPr>
          <w:p w:rsidR="001458BB" w:rsidRPr="001458BB" w:rsidRDefault="00CA172A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17.05.2019</w:t>
            </w:r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Цветочная композиция из ниток.</w:t>
            </w:r>
          </w:p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b/>
                <w:i/>
                <w:color w:val="404040" w:themeColor="text1" w:themeTint="BF"/>
                <w:sz w:val="24"/>
                <w:szCs w:val="24"/>
                <w:lang w:eastAsia="en-US"/>
              </w:rPr>
              <w:t>Итоговая диагностическая работа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lastRenderedPageBreak/>
              <w:t>31</w:t>
            </w:r>
          </w:p>
        </w:tc>
        <w:tc>
          <w:tcPr>
            <w:tcW w:w="1984" w:type="dxa"/>
            <w:vAlign w:val="center"/>
          </w:tcPr>
          <w:p w:rsidR="001458BB" w:rsidRPr="001458BB" w:rsidRDefault="00CA172A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17.05.2019</w:t>
            </w:r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Цветочная композиция из ниток.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984" w:type="dxa"/>
          </w:tcPr>
          <w:p w:rsidR="001458BB" w:rsidRPr="001458BB" w:rsidRDefault="00CA172A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24.05.2019</w:t>
            </w:r>
            <w:hyperlink r:id="rId27" w:tooltip="На страницу урока" w:history="1">
              <w:r w:rsidR="001458BB" w:rsidRPr="001458BB">
                <w:rPr>
                  <w:color w:val="404040" w:themeColor="text1" w:themeTint="BF"/>
                  <w:sz w:val="24"/>
                  <w:szCs w:val="24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Баба-яга в ступе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  <w:tr w:rsidR="00441587" w:rsidRPr="00441587" w:rsidTr="005363F2">
        <w:tc>
          <w:tcPr>
            <w:tcW w:w="113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984" w:type="dxa"/>
            <w:vAlign w:val="center"/>
          </w:tcPr>
          <w:p w:rsidR="001458BB" w:rsidRPr="001458BB" w:rsidRDefault="00CA172A" w:rsidP="005363F2">
            <w:pPr>
              <w:widowControl/>
              <w:autoSpaceDE/>
              <w:autoSpaceDN/>
              <w:adjustRightInd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441587">
              <w:rPr>
                <w:color w:val="404040" w:themeColor="text1" w:themeTint="BF"/>
                <w:sz w:val="24"/>
                <w:szCs w:val="24"/>
              </w:rPr>
              <w:t>24.05.2019</w:t>
            </w:r>
          </w:p>
        </w:tc>
        <w:tc>
          <w:tcPr>
            <w:tcW w:w="9214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Баба-яга в ступе</w:t>
            </w:r>
          </w:p>
        </w:tc>
        <w:tc>
          <w:tcPr>
            <w:tcW w:w="2552" w:type="dxa"/>
          </w:tcPr>
          <w:p w:rsidR="001458BB" w:rsidRPr="00441587" w:rsidRDefault="001458BB" w:rsidP="005363F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</w:pPr>
            <w:r w:rsidRPr="00441587">
              <w:rPr>
                <w:rFonts w:eastAsiaTheme="minorHAnsi"/>
                <w:color w:val="404040" w:themeColor="text1" w:themeTint="BF"/>
                <w:sz w:val="24"/>
                <w:szCs w:val="24"/>
                <w:lang w:eastAsia="en-US"/>
              </w:rPr>
              <w:t>1</w:t>
            </w:r>
          </w:p>
        </w:tc>
      </w:tr>
    </w:tbl>
    <w:p w:rsidR="001458BB" w:rsidRPr="00441587" w:rsidRDefault="001458BB" w:rsidP="002103B1">
      <w:pPr>
        <w:widowControl/>
        <w:autoSpaceDE/>
        <w:autoSpaceDN/>
        <w:adjustRightInd/>
        <w:spacing w:after="200" w:line="360" w:lineRule="auto"/>
        <w:jc w:val="center"/>
        <w:rPr>
          <w:rFonts w:eastAsiaTheme="minorHAnsi"/>
          <w:color w:val="404040" w:themeColor="text1" w:themeTint="BF"/>
          <w:sz w:val="24"/>
          <w:szCs w:val="24"/>
          <w:lang w:eastAsia="en-US"/>
        </w:rPr>
      </w:pPr>
    </w:p>
    <w:p w:rsidR="006A1E15" w:rsidRPr="00441587" w:rsidRDefault="006A1E15" w:rsidP="002103B1">
      <w:pPr>
        <w:widowControl/>
        <w:autoSpaceDE/>
        <w:autoSpaceDN/>
        <w:adjustRightInd/>
        <w:spacing w:after="200" w:line="360" w:lineRule="auto"/>
        <w:jc w:val="center"/>
        <w:rPr>
          <w:rFonts w:eastAsiaTheme="minorHAnsi"/>
          <w:color w:val="404040" w:themeColor="text1" w:themeTint="BF"/>
          <w:sz w:val="24"/>
          <w:szCs w:val="24"/>
          <w:lang w:eastAsia="en-US"/>
        </w:rPr>
      </w:pPr>
    </w:p>
    <w:p w:rsidR="006A1E15" w:rsidRPr="00441587" w:rsidRDefault="006A1E15" w:rsidP="002103B1">
      <w:pPr>
        <w:widowControl/>
        <w:autoSpaceDE/>
        <w:autoSpaceDN/>
        <w:adjustRightInd/>
        <w:spacing w:after="200" w:line="360" w:lineRule="auto"/>
        <w:jc w:val="center"/>
        <w:rPr>
          <w:rFonts w:eastAsiaTheme="minorHAnsi"/>
          <w:color w:val="404040" w:themeColor="text1" w:themeTint="BF"/>
          <w:sz w:val="24"/>
          <w:szCs w:val="24"/>
          <w:lang w:eastAsia="en-US"/>
        </w:rPr>
      </w:pPr>
    </w:p>
    <w:p w:rsidR="006A1E15" w:rsidRPr="00441587" w:rsidRDefault="006A1E15" w:rsidP="002103B1">
      <w:pPr>
        <w:widowControl/>
        <w:autoSpaceDE/>
        <w:autoSpaceDN/>
        <w:adjustRightInd/>
        <w:spacing w:after="200" w:line="360" w:lineRule="auto"/>
        <w:jc w:val="center"/>
        <w:rPr>
          <w:rFonts w:eastAsiaTheme="minorHAnsi"/>
          <w:color w:val="404040" w:themeColor="text1" w:themeTint="BF"/>
          <w:sz w:val="24"/>
          <w:szCs w:val="24"/>
          <w:lang w:eastAsia="en-US"/>
        </w:rPr>
      </w:pPr>
    </w:p>
    <w:p w:rsidR="00E2418A" w:rsidRPr="00441587" w:rsidRDefault="00E2418A" w:rsidP="002103B1">
      <w:pPr>
        <w:widowControl/>
        <w:autoSpaceDE/>
        <w:autoSpaceDN/>
        <w:adjustRightInd/>
        <w:spacing w:after="200" w:line="360" w:lineRule="auto"/>
        <w:jc w:val="center"/>
        <w:rPr>
          <w:rFonts w:eastAsiaTheme="minorHAnsi"/>
          <w:color w:val="404040" w:themeColor="text1" w:themeTint="BF"/>
          <w:sz w:val="24"/>
          <w:szCs w:val="24"/>
          <w:lang w:eastAsia="en-US"/>
        </w:rPr>
      </w:pPr>
    </w:p>
    <w:p w:rsidR="00405F4A" w:rsidRPr="00441587" w:rsidRDefault="00405F4A">
      <w:pPr>
        <w:rPr>
          <w:color w:val="404040" w:themeColor="text1" w:themeTint="BF"/>
        </w:rPr>
      </w:pPr>
    </w:p>
    <w:sectPr w:rsidR="00405F4A" w:rsidRPr="00441587" w:rsidSect="002103B1">
      <w:footerReference w:type="default" r:id="rId28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0DA" w:rsidRDefault="008F70DA" w:rsidP="002103B1">
      <w:r>
        <w:separator/>
      </w:r>
    </w:p>
  </w:endnote>
  <w:endnote w:type="continuationSeparator" w:id="0">
    <w:p w:rsidR="008F70DA" w:rsidRDefault="008F70DA" w:rsidP="00210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7742812"/>
      <w:docPartObj>
        <w:docPartGallery w:val="Page Numbers (Bottom of Page)"/>
        <w:docPartUnique/>
      </w:docPartObj>
    </w:sdtPr>
    <w:sdtEndPr/>
    <w:sdtContent>
      <w:p w:rsidR="002103B1" w:rsidRDefault="002103B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72A">
          <w:rPr>
            <w:noProof/>
          </w:rPr>
          <w:t>9</w:t>
        </w:r>
        <w:r>
          <w:fldChar w:fldCharType="end"/>
        </w:r>
      </w:p>
    </w:sdtContent>
  </w:sdt>
  <w:p w:rsidR="002103B1" w:rsidRDefault="002103B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0DA" w:rsidRDefault="008F70DA" w:rsidP="002103B1">
      <w:r>
        <w:separator/>
      </w:r>
    </w:p>
  </w:footnote>
  <w:footnote w:type="continuationSeparator" w:id="0">
    <w:p w:rsidR="008F70DA" w:rsidRDefault="008F70DA" w:rsidP="00210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3484"/>
    <w:multiLevelType w:val="multilevel"/>
    <w:tmpl w:val="DB98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B952D1"/>
    <w:multiLevelType w:val="multilevel"/>
    <w:tmpl w:val="EAAAF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FF7DA9"/>
    <w:multiLevelType w:val="multilevel"/>
    <w:tmpl w:val="1CF2E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574BE9"/>
    <w:multiLevelType w:val="multilevel"/>
    <w:tmpl w:val="E28E2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E66EC5"/>
    <w:multiLevelType w:val="multilevel"/>
    <w:tmpl w:val="A29CE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6B3DDE"/>
    <w:multiLevelType w:val="multilevel"/>
    <w:tmpl w:val="69FC6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630115"/>
    <w:multiLevelType w:val="multilevel"/>
    <w:tmpl w:val="6C5A5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580F0A"/>
    <w:multiLevelType w:val="multilevel"/>
    <w:tmpl w:val="2F764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895765"/>
    <w:multiLevelType w:val="multilevel"/>
    <w:tmpl w:val="2618E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A21E55"/>
    <w:multiLevelType w:val="multilevel"/>
    <w:tmpl w:val="C0C4C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215C90"/>
    <w:multiLevelType w:val="multilevel"/>
    <w:tmpl w:val="9020A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231E4C"/>
    <w:multiLevelType w:val="multilevel"/>
    <w:tmpl w:val="1B74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EC3515"/>
    <w:multiLevelType w:val="multilevel"/>
    <w:tmpl w:val="2EF25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485DEA"/>
    <w:multiLevelType w:val="multilevel"/>
    <w:tmpl w:val="69DC9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400201"/>
    <w:multiLevelType w:val="multilevel"/>
    <w:tmpl w:val="FAF89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00A7A9E"/>
    <w:multiLevelType w:val="multilevel"/>
    <w:tmpl w:val="C25E0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CA3160"/>
    <w:multiLevelType w:val="multilevel"/>
    <w:tmpl w:val="F1945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5769C0"/>
    <w:multiLevelType w:val="multilevel"/>
    <w:tmpl w:val="5AE2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B864D5"/>
    <w:multiLevelType w:val="multilevel"/>
    <w:tmpl w:val="18A4A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1D47A23"/>
    <w:multiLevelType w:val="multilevel"/>
    <w:tmpl w:val="A2868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6507570"/>
    <w:multiLevelType w:val="multilevel"/>
    <w:tmpl w:val="40DC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4C930A8"/>
    <w:multiLevelType w:val="multilevel"/>
    <w:tmpl w:val="8F88E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9D603CF"/>
    <w:multiLevelType w:val="multilevel"/>
    <w:tmpl w:val="86F84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E81165"/>
    <w:multiLevelType w:val="multilevel"/>
    <w:tmpl w:val="E2C2B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62240D6"/>
    <w:multiLevelType w:val="multilevel"/>
    <w:tmpl w:val="3C90D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65C7FF0"/>
    <w:multiLevelType w:val="multilevel"/>
    <w:tmpl w:val="F466A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9B15C46"/>
    <w:multiLevelType w:val="multilevel"/>
    <w:tmpl w:val="49641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9B560FC"/>
    <w:multiLevelType w:val="multilevel"/>
    <w:tmpl w:val="B7F6F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9"/>
  </w:num>
  <w:num w:numId="3">
    <w:abstractNumId w:val="21"/>
  </w:num>
  <w:num w:numId="4">
    <w:abstractNumId w:val="24"/>
  </w:num>
  <w:num w:numId="5">
    <w:abstractNumId w:val="20"/>
  </w:num>
  <w:num w:numId="6">
    <w:abstractNumId w:val="10"/>
  </w:num>
  <w:num w:numId="7">
    <w:abstractNumId w:val="4"/>
  </w:num>
  <w:num w:numId="8">
    <w:abstractNumId w:val="12"/>
  </w:num>
  <w:num w:numId="9">
    <w:abstractNumId w:val="7"/>
  </w:num>
  <w:num w:numId="10">
    <w:abstractNumId w:val="9"/>
  </w:num>
  <w:num w:numId="11">
    <w:abstractNumId w:val="27"/>
  </w:num>
  <w:num w:numId="12">
    <w:abstractNumId w:val="15"/>
  </w:num>
  <w:num w:numId="13">
    <w:abstractNumId w:val="6"/>
  </w:num>
  <w:num w:numId="14">
    <w:abstractNumId w:val="23"/>
  </w:num>
  <w:num w:numId="15">
    <w:abstractNumId w:val="25"/>
  </w:num>
  <w:num w:numId="16">
    <w:abstractNumId w:val="26"/>
  </w:num>
  <w:num w:numId="17">
    <w:abstractNumId w:val="11"/>
  </w:num>
  <w:num w:numId="18">
    <w:abstractNumId w:val="2"/>
  </w:num>
  <w:num w:numId="19">
    <w:abstractNumId w:val="0"/>
  </w:num>
  <w:num w:numId="20">
    <w:abstractNumId w:val="13"/>
  </w:num>
  <w:num w:numId="21">
    <w:abstractNumId w:val="16"/>
  </w:num>
  <w:num w:numId="22">
    <w:abstractNumId w:val="8"/>
  </w:num>
  <w:num w:numId="23">
    <w:abstractNumId w:val="18"/>
  </w:num>
  <w:num w:numId="24">
    <w:abstractNumId w:val="3"/>
  </w:num>
  <w:num w:numId="25">
    <w:abstractNumId w:val="14"/>
  </w:num>
  <w:num w:numId="26">
    <w:abstractNumId w:val="22"/>
  </w:num>
  <w:num w:numId="27">
    <w:abstractNumId w:val="17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6AD"/>
    <w:rsid w:val="0009619C"/>
    <w:rsid w:val="000D3A8A"/>
    <w:rsid w:val="000D46BD"/>
    <w:rsid w:val="001458BB"/>
    <w:rsid w:val="00165360"/>
    <w:rsid w:val="001B545C"/>
    <w:rsid w:val="002103B1"/>
    <w:rsid w:val="002848C6"/>
    <w:rsid w:val="002B6364"/>
    <w:rsid w:val="00382455"/>
    <w:rsid w:val="00405F4A"/>
    <w:rsid w:val="0040699E"/>
    <w:rsid w:val="00441587"/>
    <w:rsid w:val="00527807"/>
    <w:rsid w:val="0066445A"/>
    <w:rsid w:val="006A1E15"/>
    <w:rsid w:val="008F70DA"/>
    <w:rsid w:val="00B55C43"/>
    <w:rsid w:val="00CA172A"/>
    <w:rsid w:val="00E216AD"/>
    <w:rsid w:val="00E2418A"/>
    <w:rsid w:val="00F8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6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9">
    <w:name w:val="c19"/>
    <w:basedOn w:val="a"/>
    <w:rsid w:val="00E216A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6">
    <w:name w:val="c6"/>
    <w:basedOn w:val="a"/>
    <w:rsid w:val="00E216A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5">
    <w:name w:val="c25"/>
    <w:basedOn w:val="a0"/>
    <w:rsid w:val="00E216AD"/>
  </w:style>
  <w:style w:type="character" w:customStyle="1" w:styleId="c1">
    <w:name w:val="c1"/>
    <w:basedOn w:val="a0"/>
    <w:rsid w:val="00E216AD"/>
  </w:style>
  <w:style w:type="table" w:styleId="a3">
    <w:name w:val="Table Grid"/>
    <w:basedOn w:val="a1"/>
    <w:uiPriority w:val="59"/>
    <w:rsid w:val="00E216AD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664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103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03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103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03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1"/>
    <w:basedOn w:val="a1"/>
    <w:rsid w:val="0040699E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6A1E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6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9">
    <w:name w:val="c19"/>
    <w:basedOn w:val="a"/>
    <w:rsid w:val="00E216A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6">
    <w:name w:val="c6"/>
    <w:basedOn w:val="a"/>
    <w:rsid w:val="00E216A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5">
    <w:name w:val="c25"/>
    <w:basedOn w:val="a0"/>
    <w:rsid w:val="00E216AD"/>
  </w:style>
  <w:style w:type="character" w:customStyle="1" w:styleId="c1">
    <w:name w:val="c1"/>
    <w:basedOn w:val="a0"/>
    <w:rsid w:val="00E216AD"/>
  </w:style>
  <w:style w:type="table" w:styleId="a3">
    <w:name w:val="Table Grid"/>
    <w:basedOn w:val="a1"/>
    <w:uiPriority w:val="59"/>
    <w:rsid w:val="00E216AD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664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103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03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103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03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1"/>
    <w:basedOn w:val="a1"/>
    <w:rsid w:val="0040699E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6A1E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7297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6029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82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55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844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75228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05593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8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8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92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067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8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94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01206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87195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5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90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63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24190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67668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1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44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2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14952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9210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04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24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665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89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0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56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358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13394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4933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7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99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77744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0059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25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0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18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05906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13949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77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59377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4781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34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40699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1169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31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44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508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973725">
          <w:marLeft w:val="0"/>
          <w:marRight w:val="0"/>
          <w:marTop w:val="0"/>
          <w:marBottom w:val="0"/>
          <w:divBdr>
            <w:top w:val="single" w:sz="6" w:space="4" w:color="4BC1E1"/>
            <w:left w:val="single" w:sz="6" w:space="4" w:color="4BC1E1"/>
            <w:bottom w:val="single" w:sz="6" w:space="4" w:color="4BC1E1"/>
            <w:right w:val="single" w:sz="6" w:space="4" w:color="4BC1E1"/>
          </w:divBdr>
        </w:div>
        <w:div w:id="20021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6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03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56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9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9963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8744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72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99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7638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92938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1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8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840104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7769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8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7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65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22785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3387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11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14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503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9277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8521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64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76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04304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0830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2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754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94735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386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73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13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64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904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2045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9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1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6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38821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57304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6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64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844353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12376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3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97050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39901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5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58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659137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10726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03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4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6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05843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5605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13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8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329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508983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53762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04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95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9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chools.dnevnik.ru/lesson.aspx?school=46170&amp;lesson=1447079378887073198" TargetMode="External"/><Relationship Id="rId18" Type="http://schemas.openxmlformats.org/officeDocument/2006/relationships/hyperlink" Target="https://schools.dnevnik.ru/lesson.aspx?school=46170&amp;lesson=1447079971592560695" TargetMode="External"/><Relationship Id="rId26" Type="http://schemas.openxmlformats.org/officeDocument/2006/relationships/hyperlink" Target="https://schools.dnevnik.ru/lesson.aspx?school=46170&amp;lesson=1447081169888437207" TargetMode="External"/><Relationship Id="rId3" Type="http://schemas.openxmlformats.org/officeDocument/2006/relationships/styles" Target="styles.xml"/><Relationship Id="rId21" Type="http://schemas.openxmlformats.org/officeDocument/2006/relationships/hyperlink" Target="https://schools.dnevnik.ru/lesson.aspx?school=46170&amp;lesson=1447080783341380337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schools.dnevnik.ru/lesson.aspx?school=46170&amp;lesson=1447079378887073197" TargetMode="External"/><Relationship Id="rId17" Type="http://schemas.openxmlformats.org/officeDocument/2006/relationships/hyperlink" Target="https://schools.dnevnik.ru/lesson.aspx?school=46170&amp;lesson=1447079971592560698" TargetMode="External"/><Relationship Id="rId25" Type="http://schemas.openxmlformats.org/officeDocument/2006/relationships/hyperlink" Target="https://schools.dnevnik.ru/lesson.aspx?school=46170&amp;lesson=144708116988843720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chools.dnevnik.ru/lesson.aspx?school=46170&amp;lesson=1447079971592560693" TargetMode="External"/><Relationship Id="rId20" Type="http://schemas.openxmlformats.org/officeDocument/2006/relationships/hyperlink" Target="https://schools.dnevnik.ru/lesson.aspx?school=46170&amp;lesson=1447080783341380332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chools.dnevnik.ru/lesson.aspx?school=46170&amp;lesson=1447079378887073195" TargetMode="External"/><Relationship Id="rId24" Type="http://schemas.openxmlformats.org/officeDocument/2006/relationships/hyperlink" Target="https://schools.dnevnik.ru/lesson.aspx?school=46170&amp;lesson=144708116988843720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chools.dnevnik.ru/lesson.aspx?school=46170&amp;lesson=1447079971592560692" TargetMode="External"/><Relationship Id="rId23" Type="http://schemas.openxmlformats.org/officeDocument/2006/relationships/hyperlink" Target="https://schools.dnevnik.ru/lesson.aspx?school=46170&amp;lesson=1447080783341380334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schools.dnevnik.ru/lesson.aspx?school=46170&amp;lesson=1447079378887073196" TargetMode="External"/><Relationship Id="rId19" Type="http://schemas.openxmlformats.org/officeDocument/2006/relationships/hyperlink" Target="https://schools.dnevnik.ru/lesson.aspx?school=46170&amp;lesson=144708078334138033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chools.dnevnik.ru/lesson.aspx?school=46170&amp;lesson=1447079378887073194" TargetMode="External"/><Relationship Id="rId14" Type="http://schemas.openxmlformats.org/officeDocument/2006/relationships/hyperlink" Target="https://schools.dnevnik.ru/lesson.aspx?school=46170&amp;lesson=1447079378887073200" TargetMode="External"/><Relationship Id="rId22" Type="http://schemas.openxmlformats.org/officeDocument/2006/relationships/hyperlink" Target="https://schools.dnevnik.ru/lesson.aspx?school=46170&amp;lesson=1447080783341380338" TargetMode="External"/><Relationship Id="rId27" Type="http://schemas.openxmlformats.org/officeDocument/2006/relationships/hyperlink" Target="https://schools.dnevnik.ru/lesson.aspx?school=46170&amp;lesson=1447081169888437211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66637-8652-4341-BD50-C96DA168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9</Pages>
  <Words>1710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Чимита Цыбеновна</dc:creator>
  <cp:lastModifiedBy>Чимита Цыбеновна</cp:lastModifiedBy>
  <cp:revision>12</cp:revision>
  <cp:lastPrinted>2019-04-13T05:31:00Z</cp:lastPrinted>
  <dcterms:created xsi:type="dcterms:W3CDTF">2019-04-09T01:25:00Z</dcterms:created>
  <dcterms:modified xsi:type="dcterms:W3CDTF">2019-05-01T01:57:00Z</dcterms:modified>
</cp:coreProperties>
</file>